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4CC" w:rsidRPr="000274CC" w:rsidRDefault="000274CC" w:rsidP="000274CC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0274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PRZEDMIOTOWY SYSTEM OCENIANIA </w:t>
      </w:r>
    </w:p>
    <w:p w:rsidR="000274CC" w:rsidRPr="000274CC" w:rsidRDefault="000274CC" w:rsidP="000274CC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0274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 WIEDZY O SPOŁECZEŃSTWIE</w:t>
      </w:r>
    </w:p>
    <w:p w:rsidR="000274CC" w:rsidRPr="000274CC" w:rsidRDefault="000274CC" w:rsidP="000274CC">
      <w:pPr>
        <w:spacing w:after="0" w:line="240" w:lineRule="auto"/>
        <w:ind w:right="113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0274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Obowiązuje w klasach pierwszych technikum</w:t>
      </w:r>
    </w:p>
    <w:p w:rsidR="000274CC" w:rsidRPr="000274CC" w:rsidRDefault="000274CC" w:rsidP="000274CC">
      <w:pPr>
        <w:spacing w:after="0" w:line="240" w:lineRule="auto"/>
        <w:ind w:right="113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0274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Numery programów: </w:t>
      </w:r>
      <w:proofErr w:type="spellStart"/>
      <w:r w:rsidRPr="000274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wos</w:t>
      </w:r>
      <w:proofErr w:type="spellEnd"/>
      <w:r w:rsidRPr="000274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/I/2018/aut,  </w:t>
      </w:r>
      <w:proofErr w:type="spellStart"/>
      <w:r w:rsidRPr="000274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wos</w:t>
      </w:r>
      <w:proofErr w:type="spellEnd"/>
      <w:r w:rsidRPr="000274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/I/208/el;  </w:t>
      </w:r>
      <w:proofErr w:type="spellStart"/>
      <w:r w:rsidRPr="000274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wos</w:t>
      </w:r>
      <w:proofErr w:type="spellEnd"/>
      <w:r w:rsidRPr="000274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/I/2018/</w:t>
      </w:r>
      <w:proofErr w:type="spellStart"/>
      <w:r w:rsidRPr="000274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inf</w:t>
      </w:r>
      <w:proofErr w:type="spellEnd"/>
    </w:p>
    <w:p w:rsidR="000274CC" w:rsidRPr="000274CC" w:rsidRDefault="000274CC" w:rsidP="000274CC">
      <w:pPr>
        <w:spacing w:after="0" w:line="240" w:lineRule="auto"/>
        <w:ind w:right="113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0274CC" w:rsidRPr="000274CC" w:rsidRDefault="000274CC" w:rsidP="000274CC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0274CC" w:rsidRPr="000274CC" w:rsidRDefault="000274CC" w:rsidP="000274CC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0274CC" w:rsidRPr="000274CC" w:rsidRDefault="000274CC" w:rsidP="000274CC">
      <w:pPr>
        <w:numPr>
          <w:ilvl w:val="0"/>
          <w:numId w:val="1"/>
        </w:numPr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74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EDUKACYJNE</w:t>
      </w:r>
    </w:p>
    <w:p w:rsidR="000274CC" w:rsidRPr="000274CC" w:rsidRDefault="000274CC" w:rsidP="000274C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CC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podstawowych praw i obowiązków obywatelskie zawartych w Konstytucji RP</w:t>
      </w:r>
    </w:p>
    <w:p w:rsidR="000274CC" w:rsidRPr="000274CC" w:rsidRDefault="000274CC" w:rsidP="000274C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CC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podstawowych zasad działania instytucji demokratycznych</w:t>
      </w:r>
    </w:p>
    <w:p w:rsidR="000274CC" w:rsidRPr="000274CC" w:rsidRDefault="000274CC" w:rsidP="000274C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CC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podstawowe zasad prawa i polskiego systemu prawnego</w:t>
      </w:r>
    </w:p>
    <w:p w:rsidR="000274CC" w:rsidRPr="000274CC" w:rsidRDefault="000274CC" w:rsidP="000274C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CC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odnalezienia podstawowe informacji zawartych w różnego rodzaju źródłach i dokonania ich analizy</w:t>
      </w:r>
    </w:p>
    <w:p w:rsidR="000274CC" w:rsidRPr="000274CC" w:rsidRDefault="000274CC" w:rsidP="000274C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wiedza dotycząca podstaw ustroju Polski </w:t>
      </w:r>
    </w:p>
    <w:p w:rsidR="000274CC" w:rsidRPr="000274CC" w:rsidRDefault="000274CC" w:rsidP="000274C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CC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interpretacji danych zawartych w różnorodnych źródłach, dokonywania analizy, wykorzystania uzyskanych tą drogą informacji do rozwiązania problemu</w:t>
      </w:r>
    </w:p>
    <w:p w:rsidR="000274CC" w:rsidRPr="000274CC" w:rsidRDefault="000274CC" w:rsidP="000274C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CC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analizy aktów prawnych</w:t>
      </w:r>
    </w:p>
    <w:p w:rsidR="000274CC" w:rsidRPr="000274CC" w:rsidRDefault="000274CC" w:rsidP="000274C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CC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odróżniania wydarzenie od jego interpretacji w mediach</w:t>
      </w:r>
    </w:p>
    <w:p w:rsidR="000274CC" w:rsidRPr="000274CC" w:rsidRDefault="000274CC" w:rsidP="000274C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CC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krytyki wydarzeń, interpretacji, opinii</w:t>
      </w:r>
    </w:p>
    <w:p w:rsidR="000274CC" w:rsidRPr="000274CC" w:rsidRDefault="000274CC" w:rsidP="000274C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CC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właściwego doboru argumentacji do własnej oceny</w:t>
      </w:r>
    </w:p>
    <w:p w:rsidR="000274CC" w:rsidRPr="000274CC" w:rsidRDefault="000274CC" w:rsidP="000274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74CC" w:rsidRPr="000274CC" w:rsidRDefault="000274CC" w:rsidP="000274CC">
      <w:pPr>
        <w:spacing w:after="0" w:line="240" w:lineRule="auto"/>
        <w:ind w:right="113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7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I. </w:t>
      </w:r>
      <w:r w:rsidRPr="000274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SYSTEM OCENIANIA</w:t>
      </w:r>
    </w:p>
    <w:p w:rsidR="000274CC" w:rsidRPr="000274CC" w:rsidRDefault="000274CC" w:rsidP="000274CC">
      <w:pPr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</w:t>
      </w:r>
      <w:r w:rsidRPr="00027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Obowiązuje skala ocen od 1 do 6 </w:t>
      </w:r>
    </w:p>
    <w:p w:rsidR="000274CC" w:rsidRPr="000274CC" w:rsidRDefault="000274CC" w:rsidP="000274CC">
      <w:pPr>
        <w:spacing w:after="0" w:line="240" w:lineRule="auto"/>
        <w:ind w:right="1134"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CC">
        <w:rPr>
          <w:rFonts w:ascii="Times New Roman" w:eastAsia="Times New Roman" w:hAnsi="Times New Roman" w:cs="Times New Roman"/>
          <w:sz w:val="24"/>
          <w:szCs w:val="24"/>
          <w:lang w:eastAsia="pl-PL"/>
        </w:rPr>
        <w:t>2. Ocenie podlegają:</w:t>
      </w:r>
    </w:p>
    <w:p w:rsidR="000274CC" w:rsidRPr="000274CC" w:rsidRDefault="000274CC" w:rsidP="000274CC">
      <w:pPr>
        <w:spacing w:after="0" w:line="240" w:lineRule="auto"/>
        <w:ind w:right="1134"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CC">
        <w:rPr>
          <w:rFonts w:ascii="Times New Roman" w:eastAsia="Times New Roman" w:hAnsi="Times New Roman" w:cs="Times New Roman"/>
          <w:sz w:val="24"/>
          <w:szCs w:val="24"/>
          <w:lang w:eastAsia="pl-PL"/>
        </w:rPr>
        <w:t>a)  odpowiedzi ustne ( z trzech ostatnich lekcji)</w:t>
      </w:r>
    </w:p>
    <w:p w:rsidR="000274CC" w:rsidRPr="000274CC" w:rsidRDefault="000274CC" w:rsidP="000274CC">
      <w:pPr>
        <w:numPr>
          <w:ilvl w:val="0"/>
          <w:numId w:val="5"/>
        </w:numPr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CC">
        <w:rPr>
          <w:rFonts w:ascii="Times New Roman" w:eastAsia="Times New Roman" w:hAnsi="Times New Roman" w:cs="Times New Roman"/>
          <w:sz w:val="24"/>
          <w:szCs w:val="24"/>
          <w:lang w:eastAsia="pl-PL"/>
        </w:rPr>
        <w:t>krótkie sprawdziany ( niezapowiedziane z trzech ostatnich lekcji) 1 raz w semestrze .</w:t>
      </w:r>
    </w:p>
    <w:p w:rsidR="000274CC" w:rsidRPr="000274CC" w:rsidRDefault="000274CC" w:rsidP="000274CC">
      <w:pPr>
        <w:numPr>
          <w:ilvl w:val="0"/>
          <w:numId w:val="5"/>
        </w:numPr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CC">
        <w:rPr>
          <w:rFonts w:ascii="Times New Roman" w:eastAsia="Times New Roman" w:hAnsi="Times New Roman" w:cs="Times New Roman"/>
          <w:sz w:val="24"/>
          <w:szCs w:val="24"/>
          <w:lang w:eastAsia="pl-PL"/>
        </w:rPr>
        <w:t>2 praca klasowe ( zapowiadane z  co najmniej tygodniowym wyprzedzeniem) w ciągu semestru; jeżeli uczeń jest nieobecny na sprawdzianie, musi go napisać w wyznaczonym terminie, jednak nie dłuższym niż tydzień od powrotu do szkoły ( chyba że był chory dłużej niż dwa tygodnie, wtedy czas na napisanie sprawdzianu zostaje wydłużony o dodatkowy tydzień) .</w:t>
      </w:r>
    </w:p>
    <w:p w:rsidR="000274CC" w:rsidRPr="000274CC" w:rsidRDefault="000274CC" w:rsidP="000274CC">
      <w:pPr>
        <w:numPr>
          <w:ilvl w:val="0"/>
          <w:numId w:val="2"/>
        </w:numPr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CC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aktywność na lekcji (wypowiedzi ustne, praca w grupach, prace domowe (wypracowania na określony temat)</w:t>
      </w:r>
    </w:p>
    <w:p w:rsidR="000274CC" w:rsidRPr="000274CC" w:rsidRDefault="000274CC" w:rsidP="000274CC">
      <w:pPr>
        <w:numPr>
          <w:ilvl w:val="0"/>
          <w:numId w:val="2"/>
        </w:numPr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CC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dodatkowe (np. sporządzenie gazetki, konkursy)</w:t>
      </w:r>
    </w:p>
    <w:p w:rsidR="000274CC" w:rsidRPr="000274CC" w:rsidRDefault="000274CC" w:rsidP="000274CC">
      <w:pPr>
        <w:numPr>
          <w:ilvl w:val="0"/>
          <w:numId w:val="5"/>
        </w:numPr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CC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otrzymania oceny pozytywnej na koniec semestru i koniec roku jest napisanie wszystkich sprawdzianów</w:t>
      </w:r>
    </w:p>
    <w:p w:rsidR="000274CC" w:rsidRPr="000274CC" w:rsidRDefault="000274CC" w:rsidP="000274CC">
      <w:pPr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74CC" w:rsidRPr="000274CC" w:rsidRDefault="000274CC" w:rsidP="000274CC">
      <w:pPr>
        <w:spacing w:after="0" w:line="240" w:lineRule="auto"/>
        <w:ind w:left="360" w:righ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CC">
        <w:rPr>
          <w:rFonts w:ascii="Times New Roman" w:eastAsia="Times New Roman" w:hAnsi="Times New Roman" w:cs="Times New Roman"/>
          <w:sz w:val="24"/>
          <w:szCs w:val="24"/>
          <w:lang w:eastAsia="pl-PL"/>
        </w:rPr>
        <w:t>3. Na koniec semestru na podstawie ocen cząstkowych wystawiana jest łączna       ocena za cały semestr, która nie jest ich średnią arytmetyczną. Największy wpływ na ocenę końcową mają oceny ze sprawdzianów i z odpowiedzi ustnych</w:t>
      </w:r>
    </w:p>
    <w:p w:rsidR="000274CC" w:rsidRPr="000274CC" w:rsidRDefault="000274CC" w:rsidP="000274CC">
      <w:pPr>
        <w:spacing w:after="0" w:line="240" w:lineRule="auto"/>
        <w:ind w:left="360" w:righ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Uczeń ma prawo bez podania przyczyny 1 raz w semestrze zgłosić, że jest nieprzygotowany do lekcji i robi to na początku zajęć </w:t>
      </w:r>
    </w:p>
    <w:p w:rsidR="000274CC" w:rsidRPr="000274CC" w:rsidRDefault="000274CC" w:rsidP="000274CC">
      <w:pPr>
        <w:spacing w:after="0" w:line="240" w:lineRule="auto"/>
        <w:ind w:left="360" w:righ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CC">
        <w:rPr>
          <w:rFonts w:ascii="Times New Roman" w:eastAsia="Times New Roman" w:hAnsi="Times New Roman" w:cs="Times New Roman"/>
          <w:sz w:val="24"/>
          <w:szCs w:val="24"/>
          <w:lang w:eastAsia="pl-PL"/>
        </w:rPr>
        <w:t>5. Uczeń ma obowiązek prowadzić systematycznie zeszyt przedmiotowy.</w:t>
      </w:r>
    </w:p>
    <w:p w:rsidR="000274CC" w:rsidRPr="000274CC" w:rsidRDefault="000274CC" w:rsidP="000274CC">
      <w:pPr>
        <w:spacing w:after="0" w:line="240" w:lineRule="auto"/>
        <w:ind w:left="360" w:righ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74CC" w:rsidRPr="000274CC" w:rsidRDefault="000274CC" w:rsidP="000274CC">
      <w:pPr>
        <w:spacing w:after="0" w:line="240" w:lineRule="auto"/>
        <w:ind w:left="360" w:righ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74CC" w:rsidRPr="000274CC" w:rsidRDefault="000274CC" w:rsidP="000274CC">
      <w:pPr>
        <w:spacing w:after="0" w:line="240" w:lineRule="auto"/>
        <w:ind w:left="360" w:righ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74CC" w:rsidRPr="000274CC" w:rsidRDefault="000274CC" w:rsidP="000274CC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74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</w:t>
      </w:r>
      <w:r w:rsidRPr="000274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KRYTERIA OCEN Z WIEDZY O SPOŁECZEŃSTWIE</w:t>
      </w:r>
    </w:p>
    <w:p w:rsidR="000274CC" w:rsidRPr="000274CC" w:rsidRDefault="000274CC" w:rsidP="000274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274CC" w:rsidRPr="000274CC" w:rsidRDefault="000274CC" w:rsidP="000274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74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NIEDOSTATECZNY (poniżej wymagań koniecznych)</w:t>
      </w:r>
    </w:p>
    <w:p w:rsidR="000274CC" w:rsidRPr="000274CC" w:rsidRDefault="000274CC" w:rsidP="00027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CC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nie opanował wiedzy w stopniu koniecznym</w:t>
      </w:r>
    </w:p>
    <w:p w:rsidR="000274CC" w:rsidRPr="000274CC" w:rsidRDefault="000274CC" w:rsidP="00027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74CC" w:rsidRPr="000274CC" w:rsidRDefault="000274CC" w:rsidP="000274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74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DOPUSZCZAJĄCY ( wymagania konieczne)</w:t>
      </w:r>
    </w:p>
    <w:p w:rsidR="000274CC" w:rsidRPr="000274CC" w:rsidRDefault="000274CC" w:rsidP="00027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CC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Uczeń:</w:t>
      </w:r>
    </w:p>
    <w:p w:rsidR="000274CC" w:rsidRPr="000274CC" w:rsidRDefault="000274CC" w:rsidP="000274CC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CC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dysponuje niepełną wiedzą określoną w programie</w:t>
      </w:r>
    </w:p>
    <w:p w:rsidR="000274CC" w:rsidRPr="000274CC" w:rsidRDefault="000274CC" w:rsidP="000274C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CC">
        <w:rPr>
          <w:rFonts w:ascii="Times New Roman" w:eastAsia="Times New Roman" w:hAnsi="Times New Roman" w:cs="Times New Roman"/>
          <w:sz w:val="24"/>
          <w:szCs w:val="24"/>
          <w:lang w:eastAsia="pl-PL"/>
        </w:rPr>
        <w:t>zna podstawowe prawa i obowiązki obywatelskie zawarte w Konstytucji RP</w:t>
      </w:r>
    </w:p>
    <w:p w:rsidR="000274CC" w:rsidRPr="000274CC" w:rsidRDefault="000274CC" w:rsidP="000274C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CC">
        <w:rPr>
          <w:rFonts w:ascii="Times New Roman" w:eastAsia="Times New Roman" w:hAnsi="Times New Roman" w:cs="Times New Roman"/>
          <w:sz w:val="24"/>
          <w:szCs w:val="24"/>
          <w:lang w:eastAsia="pl-PL"/>
        </w:rPr>
        <w:t>orientuje się w podstawowych zasadach działania instytucji demokratycznych</w:t>
      </w:r>
    </w:p>
    <w:p w:rsidR="000274CC" w:rsidRPr="000274CC" w:rsidRDefault="000274CC" w:rsidP="000274C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CC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słownictwo ubogie, fragmentaryczna znajomość podstawowych pojęć</w:t>
      </w:r>
    </w:p>
    <w:p w:rsidR="000274CC" w:rsidRPr="000274CC" w:rsidRDefault="000274CC" w:rsidP="000274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74CC" w:rsidRPr="000274CC" w:rsidRDefault="000274CC" w:rsidP="000274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74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DOSTATECZNY (wymagania podstawowe)</w:t>
      </w:r>
    </w:p>
    <w:p w:rsidR="000274CC" w:rsidRPr="000274CC" w:rsidRDefault="000274CC" w:rsidP="00027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CC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Uczeń:</w:t>
      </w:r>
    </w:p>
    <w:p w:rsidR="000274CC" w:rsidRPr="000274CC" w:rsidRDefault="000274CC" w:rsidP="000274CC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CC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dysponuje podstawową wiedzą określoną w programie</w:t>
      </w:r>
    </w:p>
    <w:p w:rsidR="000274CC" w:rsidRPr="000274CC" w:rsidRDefault="000274CC" w:rsidP="000274C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CC">
        <w:rPr>
          <w:rFonts w:ascii="Times New Roman" w:eastAsia="Times New Roman" w:hAnsi="Times New Roman" w:cs="Times New Roman"/>
          <w:sz w:val="24"/>
          <w:szCs w:val="24"/>
          <w:lang w:eastAsia="pl-PL"/>
        </w:rPr>
        <w:t>zna podstawowe zasady prawa i polskiego systemu prawnego</w:t>
      </w:r>
    </w:p>
    <w:p w:rsidR="000274CC" w:rsidRPr="000274CC" w:rsidRDefault="000274CC" w:rsidP="000274C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CC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odnaleźć podstawowe informacje zawarte w różnego rodzaju źródłach i dokonać ich analizy</w:t>
      </w:r>
    </w:p>
    <w:p w:rsidR="000274CC" w:rsidRPr="000274CC" w:rsidRDefault="000274CC" w:rsidP="000274C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potrafi skorzystać  z Elektronicznej Platformy Usług Administracji Publicznej </w:t>
      </w:r>
    </w:p>
    <w:p w:rsidR="000274CC" w:rsidRPr="000274CC" w:rsidRDefault="000274CC" w:rsidP="000274C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CC">
        <w:rPr>
          <w:rFonts w:ascii="Times New Roman" w:eastAsia="Times New Roman" w:hAnsi="Times New Roman" w:cs="Times New Roman"/>
          <w:sz w:val="24"/>
          <w:szCs w:val="24"/>
          <w:lang w:eastAsia="pl-PL"/>
        </w:rPr>
        <w:t>dostrzega związki przyczynowo – skutkowe</w:t>
      </w:r>
    </w:p>
    <w:p w:rsidR="000274CC" w:rsidRPr="000274CC" w:rsidRDefault="000274CC" w:rsidP="000274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74CC" w:rsidRPr="000274CC" w:rsidRDefault="000274CC" w:rsidP="000274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74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DOBRY ( wymagania rozszerzające)</w:t>
      </w:r>
    </w:p>
    <w:p w:rsidR="000274CC" w:rsidRPr="000274CC" w:rsidRDefault="000274CC" w:rsidP="00027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CC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Uczeń:</w:t>
      </w:r>
    </w:p>
    <w:p w:rsidR="000274CC" w:rsidRPr="000274CC" w:rsidRDefault="000274CC" w:rsidP="000274CC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CC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dysponuje wiedzą w zakresie programu</w:t>
      </w:r>
    </w:p>
    <w:p w:rsidR="000274CC" w:rsidRPr="000274CC" w:rsidRDefault="000274CC" w:rsidP="000274C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CC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dysponuje wiedzą dotyczącą podstaw ustroju Polski zawartą w Konstytucji RP</w:t>
      </w:r>
    </w:p>
    <w:p w:rsidR="000274CC" w:rsidRPr="000274CC" w:rsidRDefault="000274CC" w:rsidP="000274C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CC">
        <w:rPr>
          <w:rFonts w:ascii="Times New Roman" w:eastAsia="Times New Roman" w:hAnsi="Times New Roman" w:cs="Times New Roman"/>
          <w:sz w:val="24"/>
          <w:szCs w:val="24"/>
          <w:lang w:eastAsia="pl-PL"/>
        </w:rPr>
        <w:t>zna podstawowe zasady prawa i polskiego systemu prawnego</w:t>
      </w:r>
    </w:p>
    <w:p w:rsidR="000274CC" w:rsidRPr="000274CC" w:rsidRDefault="000274CC" w:rsidP="000274C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 prawa człowieka, system ich ochrony i zakres działania instytucji  je chroniących </w:t>
      </w:r>
    </w:p>
    <w:p w:rsidR="000274CC" w:rsidRPr="000274CC" w:rsidRDefault="000274CC" w:rsidP="000274C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CC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 interpretacji danych zawartych w różnorodnych źródłach, dokonuje analizy, potrafi wykorzystać uzyskane tą drogą informacje do rozwiązania problemu</w:t>
      </w:r>
    </w:p>
    <w:p w:rsidR="000274CC" w:rsidRPr="000274CC" w:rsidRDefault="000274CC" w:rsidP="000274C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CC">
        <w:rPr>
          <w:rFonts w:ascii="Times New Roman" w:eastAsia="Times New Roman" w:hAnsi="Times New Roman" w:cs="Times New Roman"/>
          <w:sz w:val="24"/>
          <w:szCs w:val="24"/>
          <w:lang w:eastAsia="pl-PL"/>
        </w:rPr>
        <w:t>formułuje i broni własnego stanowiska</w:t>
      </w:r>
    </w:p>
    <w:p w:rsidR="000274CC" w:rsidRPr="000274CC" w:rsidRDefault="000274CC" w:rsidP="000274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74CC" w:rsidRPr="000274CC" w:rsidRDefault="000274CC" w:rsidP="000274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74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BARDZO DOBRY ( wymagania dopełniające)</w:t>
      </w:r>
    </w:p>
    <w:p w:rsidR="000274CC" w:rsidRPr="000274CC" w:rsidRDefault="000274CC" w:rsidP="00027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CC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Uczeń:</w:t>
      </w:r>
    </w:p>
    <w:p w:rsidR="000274CC" w:rsidRPr="000274CC" w:rsidRDefault="000274CC" w:rsidP="000274C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CC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dysponuje pełną wiedzą programową</w:t>
      </w:r>
    </w:p>
    <w:p w:rsidR="000274CC" w:rsidRPr="000274CC" w:rsidRDefault="000274CC" w:rsidP="000274C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CC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poprawnie analizuje akty prawne</w:t>
      </w:r>
    </w:p>
    <w:p w:rsidR="000274CC" w:rsidRPr="000274CC" w:rsidRDefault="000274CC" w:rsidP="000274C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CC">
        <w:rPr>
          <w:rFonts w:ascii="Times New Roman" w:eastAsia="Times New Roman" w:hAnsi="Times New Roman" w:cs="Times New Roman"/>
          <w:sz w:val="24"/>
          <w:szCs w:val="24"/>
          <w:lang w:eastAsia="pl-PL"/>
        </w:rPr>
        <w:t>odróżnia wydarzenie od jego interpretacji w mediach</w:t>
      </w:r>
    </w:p>
    <w:p w:rsidR="000274CC" w:rsidRPr="000274CC" w:rsidRDefault="000274CC" w:rsidP="000274C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C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umiejętność krytyki wydarzeń, interpretacji, opinii</w:t>
      </w:r>
    </w:p>
    <w:p w:rsidR="000274CC" w:rsidRPr="000274CC" w:rsidRDefault="000274CC" w:rsidP="000274C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C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umiejętność właściwego doboru argumentacji do własnej oceny</w:t>
      </w:r>
    </w:p>
    <w:p w:rsidR="000274CC" w:rsidRPr="000274CC" w:rsidRDefault="000274CC" w:rsidP="000274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74CC" w:rsidRPr="000274CC" w:rsidRDefault="000274CC" w:rsidP="000274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74CC" w:rsidRPr="000274CC" w:rsidRDefault="000274CC" w:rsidP="000274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74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CELUJĄCY </w:t>
      </w:r>
      <w:r w:rsidRPr="000274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( wymagania wykraczające)</w:t>
      </w:r>
    </w:p>
    <w:p w:rsidR="000274CC" w:rsidRPr="000274CC" w:rsidRDefault="000274CC" w:rsidP="00027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CC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Uczeń:</w:t>
      </w:r>
    </w:p>
    <w:p w:rsidR="000274CC" w:rsidRPr="000274CC" w:rsidRDefault="000274CC" w:rsidP="000274CC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CC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dysponuje wiedzą znacznie wykraczającą poza program</w:t>
      </w:r>
    </w:p>
    <w:p w:rsidR="000274CC" w:rsidRPr="000274CC" w:rsidRDefault="000274CC" w:rsidP="000274CC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CC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poprawną argumentację prawną na poparcie swojego stanowiska</w:t>
      </w:r>
    </w:p>
    <w:p w:rsidR="000274CC" w:rsidRPr="000274CC" w:rsidRDefault="000274CC" w:rsidP="000274C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CC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prezentuje własne zainteresowania, przedstawia wyniki samodzielnej pracy</w:t>
      </w:r>
    </w:p>
    <w:p w:rsidR="000274CC" w:rsidRPr="000274CC" w:rsidRDefault="000274CC" w:rsidP="000274C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CC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wykorzystuje własny warsztat naukowy</w:t>
      </w:r>
    </w:p>
    <w:p w:rsidR="000274CC" w:rsidRPr="000274CC" w:rsidRDefault="000274CC" w:rsidP="000274C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C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pogłębioną znajomość zjawisk i procesów społecznych</w:t>
      </w:r>
    </w:p>
    <w:p w:rsidR="000274CC" w:rsidRPr="000274CC" w:rsidRDefault="000274CC" w:rsidP="000274C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CC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wykorzystać w praktyce  - zarówno w kraju , jak i w  całej  UE- zdobytą wiedzę</w:t>
      </w:r>
    </w:p>
    <w:p w:rsidR="000274CC" w:rsidRPr="000274CC" w:rsidRDefault="000274CC" w:rsidP="000274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74CC" w:rsidRPr="000274CC" w:rsidRDefault="000274CC" w:rsidP="00027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74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IV POPRAWIANIE OCEN</w:t>
      </w:r>
    </w:p>
    <w:p w:rsidR="000274CC" w:rsidRPr="000274CC" w:rsidRDefault="000274CC" w:rsidP="00027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CC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ocena może zostać poprawiona przez  ucznia w okresie dwóch tygodni.</w:t>
      </w:r>
    </w:p>
    <w:p w:rsidR="000274CC" w:rsidRPr="000274CC" w:rsidRDefault="000274CC" w:rsidP="000274C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C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pracy pisemnej jest to ponowne napisanie tejże pracy z tego samego zakresu materiału</w:t>
      </w:r>
    </w:p>
    <w:p w:rsidR="000274CC" w:rsidRPr="000274CC" w:rsidRDefault="000274CC" w:rsidP="000274C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C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odpowiedzi ustnej jest to ponowna odpowiedź z tego samego zakresu materiału</w:t>
      </w:r>
    </w:p>
    <w:p w:rsidR="000274CC" w:rsidRPr="000274CC" w:rsidRDefault="000274CC" w:rsidP="00027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74CC" w:rsidRPr="000274CC" w:rsidRDefault="000274CC" w:rsidP="00027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74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INFORMOWANIE UCZNIÓW I RODZICÓW O OCENACH</w:t>
      </w:r>
    </w:p>
    <w:p w:rsidR="000274CC" w:rsidRPr="000274CC" w:rsidRDefault="000274CC" w:rsidP="000274C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Dziennik internetowy        </w:t>
      </w:r>
    </w:p>
    <w:p w:rsidR="000274CC" w:rsidRPr="000274CC" w:rsidRDefault="000274CC" w:rsidP="000274C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CC">
        <w:rPr>
          <w:rFonts w:ascii="Times New Roman" w:eastAsia="Times New Roman" w:hAnsi="Times New Roman" w:cs="Times New Roman"/>
          <w:sz w:val="24"/>
          <w:szCs w:val="24"/>
          <w:lang w:eastAsia="pl-PL"/>
        </w:rPr>
        <w:t>Wpisy ocen do zeszytu przedmiotowego</w:t>
      </w:r>
    </w:p>
    <w:p w:rsidR="000274CC" w:rsidRPr="000274CC" w:rsidRDefault="000274CC" w:rsidP="000274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74CC" w:rsidRPr="000274CC" w:rsidRDefault="000274CC" w:rsidP="00027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74CC" w:rsidRPr="000274CC" w:rsidRDefault="000274CC" w:rsidP="000274CC">
      <w:pPr>
        <w:spacing w:after="0" w:line="240" w:lineRule="auto"/>
        <w:ind w:left="185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74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 OCENIANIE UCZNIÓW Z DYSFUNKCJAMI</w:t>
      </w:r>
    </w:p>
    <w:p w:rsidR="000274CC" w:rsidRPr="000274CC" w:rsidRDefault="000274CC" w:rsidP="000274CC">
      <w:pPr>
        <w:spacing w:after="0" w:line="240" w:lineRule="auto"/>
        <w:ind w:left="185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74CC" w:rsidRPr="000274CC" w:rsidRDefault="000274CC" w:rsidP="000274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stosunku do uczniów z opiniami z poradni psychologiczno- pedagogicznej stosuje się ułatwienia mające na celu stworzenie im optymalnych warunków do spełnienia wymagań zawartych w podstawie programowej. W pracy dydaktycznej uwzględnia się zalecenia zawarte w opinii poradni, takie jak np. </w:t>
      </w:r>
    </w:p>
    <w:p w:rsidR="000274CC" w:rsidRPr="000274CC" w:rsidRDefault="000274CC" w:rsidP="000274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CC">
        <w:rPr>
          <w:rFonts w:ascii="Times New Roman" w:eastAsia="Times New Roman" w:hAnsi="Times New Roman" w:cs="Times New Roman"/>
          <w:sz w:val="24"/>
          <w:szCs w:val="24"/>
          <w:lang w:eastAsia="pl-PL"/>
        </w:rPr>
        <w:t>- wydłużenie czasu pracy</w:t>
      </w:r>
    </w:p>
    <w:p w:rsidR="000274CC" w:rsidRPr="000274CC" w:rsidRDefault="000274CC" w:rsidP="000274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CC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ocenianie prac pisemnych głównie pod względem merytorycznym</w:t>
      </w:r>
    </w:p>
    <w:p w:rsidR="000274CC" w:rsidRPr="000274CC" w:rsidRDefault="000274CC" w:rsidP="000274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CC">
        <w:rPr>
          <w:rFonts w:ascii="Times New Roman" w:eastAsia="Times New Roman" w:hAnsi="Times New Roman" w:cs="Times New Roman"/>
          <w:sz w:val="24"/>
          <w:szCs w:val="24"/>
          <w:lang w:eastAsia="pl-PL"/>
        </w:rPr>
        <w:t>- niebranie pod uwagę przy wystawianiu oceny błędów ortograficznych</w:t>
      </w:r>
    </w:p>
    <w:p w:rsidR="000274CC" w:rsidRPr="000274CC" w:rsidRDefault="000274CC" w:rsidP="000274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4CC">
        <w:rPr>
          <w:rFonts w:ascii="Times New Roman" w:eastAsia="Times New Roman" w:hAnsi="Times New Roman" w:cs="Times New Roman"/>
          <w:sz w:val="24"/>
          <w:szCs w:val="24"/>
          <w:lang w:eastAsia="pl-PL"/>
        </w:rPr>
        <w:t>- indywidualne podejście do ucznia</w:t>
      </w:r>
    </w:p>
    <w:p w:rsidR="00495900" w:rsidRDefault="00495900">
      <w:bookmarkStart w:id="0" w:name="_GoBack"/>
      <w:bookmarkEnd w:id="0"/>
    </w:p>
    <w:sectPr w:rsidR="00495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22BE"/>
    <w:multiLevelType w:val="hybridMultilevel"/>
    <w:tmpl w:val="762267EE"/>
    <w:lvl w:ilvl="0" w:tplc="6172CAE6">
      <w:start w:val="1"/>
      <w:numFmt w:val="upperRoman"/>
      <w:lvlText w:val="%1."/>
      <w:lvlJc w:val="left"/>
      <w:pPr>
        <w:tabs>
          <w:tab w:val="num" w:pos="1854"/>
        </w:tabs>
        <w:ind w:left="1854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>
    <w:nsid w:val="16560A82"/>
    <w:multiLevelType w:val="hybridMultilevel"/>
    <w:tmpl w:val="8110A8BC"/>
    <w:lvl w:ilvl="0" w:tplc="22881A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084055"/>
    <w:multiLevelType w:val="hybridMultilevel"/>
    <w:tmpl w:val="78721D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B7099"/>
    <w:multiLevelType w:val="hybridMultilevel"/>
    <w:tmpl w:val="66425F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128F3"/>
    <w:multiLevelType w:val="hybridMultilevel"/>
    <w:tmpl w:val="47C0DCA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41A98"/>
    <w:multiLevelType w:val="hybridMultilevel"/>
    <w:tmpl w:val="1E98FA6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692E67"/>
    <w:multiLevelType w:val="hybridMultilevel"/>
    <w:tmpl w:val="BDF87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75A78"/>
    <w:multiLevelType w:val="hybridMultilevel"/>
    <w:tmpl w:val="758010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E7F29"/>
    <w:multiLevelType w:val="hybridMultilevel"/>
    <w:tmpl w:val="B03EB1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CD1BF7"/>
    <w:multiLevelType w:val="hybridMultilevel"/>
    <w:tmpl w:val="986624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CC"/>
    <w:rsid w:val="000274CC"/>
    <w:rsid w:val="0049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4444</Characters>
  <Application>Microsoft Office Word</Application>
  <DocSecurity>0</DocSecurity>
  <Lines>37</Lines>
  <Paragraphs>10</Paragraphs>
  <ScaleCrop>false</ScaleCrop>
  <Company/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ktos</dc:creator>
  <cp:lastModifiedBy>ktos</cp:lastModifiedBy>
  <cp:revision>1</cp:revision>
  <dcterms:created xsi:type="dcterms:W3CDTF">2018-09-01T13:05:00Z</dcterms:created>
  <dcterms:modified xsi:type="dcterms:W3CDTF">2018-09-01T13:05:00Z</dcterms:modified>
</cp:coreProperties>
</file>