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D2" w:rsidRPr="001E1243" w:rsidRDefault="003363D2" w:rsidP="0033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63D2" w:rsidRPr="001E1243" w:rsidRDefault="003363D2" w:rsidP="00336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1243">
        <w:rPr>
          <w:rFonts w:ascii="Times New Roman" w:eastAsia="Calibri" w:hAnsi="Times New Roman" w:cs="Times New Roman"/>
          <w:b/>
          <w:sz w:val="26"/>
          <w:szCs w:val="26"/>
        </w:rPr>
        <w:t>Nauczycielski program nauczania z przedmiotu BIOLOGIA</w:t>
      </w:r>
    </w:p>
    <w:p w:rsidR="003363D2" w:rsidRPr="001E1243" w:rsidRDefault="003363D2" w:rsidP="003363D2">
      <w:pPr>
        <w:spacing w:after="0" w:line="240" w:lineRule="auto"/>
        <w:rPr>
          <w:rFonts w:ascii="Calibri" w:eastAsia="Calibri" w:hAnsi="Calibri" w:cs="Times New Roman"/>
        </w:rPr>
      </w:pPr>
    </w:p>
    <w:p w:rsidR="003363D2" w:rsidRPr="001E1243" w:rsidRDefault="003363D2" w:rsidP="00336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szkolny 201</w:t>
      </w:r>
      <w:r w:rsidR="008008F1">
        <w:rPr>
          <w:rFonts w:ascii="Times New Roman" w:eastAsia="Calibri" w:hAnsi="Times New Roman" w:cs="Times New Roman"/>
          <w:sz w:val="24"/>
          <w:szCs w:val="24"/>
        </w:rPr>
        <w:t>7</w:t>
      </w:r>
      <w:r w:rsidRPr="001E1243">
        <w:rPr>
          <w:rFonts w:ascii="Times New Roman" w:eastAsia="Calibri" w:hAnsi="Times New Roman" w:cs="Times New Roman"/>
          <w:sz w:val="24"/>
          <w:szCs w:val="24"/>
        </w:rPr>
        <w:t>/201</w:t>
      </w:r>
      <w:r w:rsidR="008008F1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363D2" w:rsidRPr="001E1243" w:rsidRDefault="003363D2" w:rsidP="00336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243">
        <w:rPr>
          <w:rFonts w:ascii="Times New Roman" w:eastAsia="Calibri" w:hAnsi="Times New Roman" w:cs="Times New Roman"/>
          <w:sz w:val="24"/>
          <w:szCs w:val="24"/>
        </w:rPr>
        <w:t xml:space="preserve">Numer w szkolnym zestawie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programów nauczania: </w:t>
      </w:r>
      <w:proofErr w:type="spellStart"/>
      <w:r w:rsidR="008008F1">
        <w:rPr>
          <w:rFonts w:ascii="Times New Roman" w:eastAsia="Calibri" w:hAnsi="Times New Roman" w:cs="Times New Roman"/>
          <w:sz w:val="24"/>
          <w:szCs w:val="24"/>
        </w:rPr>
        <w:t>biol</w:t>
      </w:r>
      <w:proofErr w:type="spellEnd"/>
      <w:r w:rsidR="008008F1">
        <w:rPr>
          <w:rFonts w:ascii="Times New Roman" w:eastAsia="Calibri" w:hAnsi="Times New Roman" w:cs="Times New Roman"/>
          <w:sz w:val="24"/>
          <w:szCs w:val="24"/>
        </w:rPr>
        <w:t xml:space="preserve">/I/2017/aut,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/I/201</w:t>
      </w:r>
      <w:r w:rsidR="008008F1">
        <w:rPr>
          <w:rFonts w:ascii="Times New Roman" w:eastAsia="Calibri" w:hAnsi="Times New Roman" w:cs="Times New Roman"/>
          <w:sz w:val="24"/>
          <w:szCs w:val="24"/>
        </w:rPr>
        <w:t>7</w:t>
      </w:r>
      <w:r w:rsidR="000D0C40">
        <w:rPr>
          <w:rFonts w:ascii="Times New Roman" w:eastAsia="Calibri" w:hAnsi="Times New Roman" w:cs="Times New Roman"/>
          <w:sz w:val="24"/>
          <w:szCs w:val="24"/>
        </w:rPr>
        <w:t>/el,</w:t>
      </w:r>
      <w:r w:rsidR="008008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0C40">
        <w:rPr>
          <w:rFonts w:ascii="Times New Roman" w:eastAsia="Calibri" w:hAnsi="Times New Roman" w:cs="Times New Roman"/>
          <w:sz w:val="24"/>
          <w:szCs w:val="24"/>
        </w:rPr>
        <w:t>biol</w:t>
      </w:r>
      <w:proofErr w:type="spellEnd"/>
      <w:r w:rsidR="000D0C40">
        <w:rPr>
          <w:rFonts w:ascii="Times New Roman" w:eastAsia="Calibri" w:hAnsi="Times New Roman" w:cs="Times New Roman"/>
          <w:sz w:val="24"/>
          <w:szCs w:val="24"/>
        </w:rPr>
        <w:t>/I/201</w:t>
      </w:r>
      <w:r w:rsidR="008008F1">
        <w:rPr>
          <w:rFonts w:ascii="Times New Roman" w:eastAsia="Calibri" w:hAnsi="Times New Roman" w:cs="Times New Roman"/>
          <w:sz w:val="24"/>
          <w:szCs w:val="24"/>
        </w:rPr>
        <w:t>7</w:t>
      </w:r>
      <w:r w:rsidR="000D0C4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0D0C40">
        <w:rPr>
          <w:rFonts w:ascii="Times New Roman" w:eastAsia="Calibri" w:hAnsi="Times New Roman" w:cs="Times New Roman"/>
          <w:sz w:val="24"/>
          <w:szCs w:val="24"/>
        </w:rPr>
        <w:t>inf</w:t>
      </w:r>
      <w:proofErr w:type="spellEnd"/>
    </w:p>
    <w:p w:rsidR="003363D2" w:rsidRPr="001E1243" w:rsidRDefault="003363D2" w:rsidP="00336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243">
        <w:rPr>
          <w:rFonts w:ascii="Times New Roman" w:eastAsia="Calibri" w:hAnsi="Times New Roman" w:cs="Times New Roman"/>
          <w:sz w:val="24"/>
          <w:szCs w:val="24"/>
        </w:rPr>
        <w:t>Liczba godzin: 30 tygodni x 1 godz</w:t>
      </w:r>
      <w:r w:rsidR="00357F38">
        <w:rPr>
          <w:rFonts w:ascii="Times New Roman" w:eastAsia="Calibri" w:hAnsi="Times New Roman" w:cs="Times New Roman"/>
          <w:sz w:val="24"/>
          <w:szCs w:val="24"/>
        </w:rPr>
        <w:t>.</w:t>
      </w:r>
      <w:r w:rsidRPr="001E1243">
        <w:rPr>
          <w:rFonts w:ascii="Times New Roman" w:eastAsia="Calibri" w:hAnsi="Times New Roman" w:cs="Times New Roman"/>
          <w:sz w:val="24"/>
          <w:szCs w:val="24"/>
        </w:rPr>
        <w:t xml:space="preserve"> = 30 godzin</w:t>
      </w:r>
    </w:p>
    <w:p w:rsidR="003363D2" w:rsidRPr="001E1243" w:rsidRDefault="003363D2" w:rsidP="00336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243">
        <w:rPr>
          <w:rFonts w:ascii="Times New Roman" w:eastAsia="Calibri" w:hAnsi="Times New Roman" w:cs="Times New Roman"/>
          <w:sz w:val="24"/>
          <w:szCs w:val="24"/>
        </w:rPr>
        <w:t>Prog</w:t>
      </w:r>
      <w:r w:rsidR="00823E85">
        <w:rPr>
          <w:rFonts w:ascii="Times New Roman" w:eastAsia="Calibri" w:hAnsi="Times New Roman" w:cs="Times New Roman"/>
          <w:sz w:val="24"/>
          <w:szCs w:val="24"/>
        </w:rPr>
        <w:t>ram obowiązuje w klasach: 1a, 1c, 1d</w:t>
      </w:r>
      <w:r w:rsidRPr="001E12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2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243">
        <w:rPr>
          <w:rFonts w:ascii="Times New Roman" w:eastAsia="Calibri" w:hAnsi="Times New Roman" w:cs="Times New Roman"/>
          <w:sz w:val="24"/>
          <w:szCs w:val="24"/>
        </w:rPr>
        <w:t>1g, 1h, 1i, 1j</w:t>
      </w:r>
      <w:r w:rsidR="003C6CE7" w:rsidRPr="001E12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5E4E">
        <w:rPr>
          <w:rFonts w:ascii="Times New Roman" w:eastAsia="Calibri" w:hAnsi="Times New Roman" w:cs="Times New Roman"/>
          <w:sz w:val="24"/>
          <w:szCs w:val="24"/>
        </w:rPr>
        <w:t>1k</w:t>
      </w:r>
    </w:p>
    <w:p w:rsidR="003363D2" w:rsidRPr="001E1243" w:rsidRDefault="003363D2" w:rsidP="00336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Opracowała:</w:t>
      </w:r>
      <w:r w:rsidRPr="001E1243">
        <w:rPr>
          <w:rFonts w:ascii="Times New Roman" w:eastAsia="Calibri" w:hAnsi="Times New Roman" w:cs="Times New Roman"/>
          <w:sz w:val="24"/>
          <w:szCs w:val="24"/>
        </w:rPr>
        <w:t xml:space="preserve"> Elżbieta </w:t>
      </w:r>
      <w:r w:rsidR="000D0C40" w:rsidRPr="001E1243">
        <w:rPr>
          <w:rFonts w:ascii="Times New Roman" w:eastAsia="Calibri" w:hAnsi="Times New Roman" w:cs="Times New Roman"/>
          <w:sz w:val="24"/>
          <w:szCs w:val="24"/>
        </w:rPr>
        <w:t>Czech</w:t>
      </w:r>
    </w:p>
    <w:p w:rsidR="003363D2" w:rsidRPr="001E1243" w:rsidRDefault="003363D2" w:rsidP="00336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243">
        <w:rPr>
          <w:rFonts w:ascii="Times New Roman" w:eastAsia="Calibri" w:hAnsi="Times New Roman" w:cs="Times New Roman"/>
          <w:sz w:val="24"/>
          <w:szCs w:val="24"/>
        </w:rPr>
        <w:t>Realizuje : Elżbieta Czech w klasach: 1a, 1</w:t>
      </w:r>
      <w:r w:rsidR="00823E85">
        <w:rPr>
          <w:rFonts w:ascii="Times New Roman" w:eastAsia="Calibri" w:hAnsi="Times New Roman" w:cs="Times New Roman"/>
          <w:sz w:val="24"/>
          <w:szCs w:val="24"/>
        </w:rPr>
        <w:t>c</w:t>
      </w:r>
      <w:r w:rsidRPr="001E1243">
        <w:rPr>
          <w:rFonts w:ascii="Times New Roman" w:eastAsia="Calibri" w:hAnsi="Times New Roman" w:cs="Times New Roman"/>
          <w:sz w:val="24"/>
          <w:szCs w:val="24"/>
        </w:rPr>
        <w:t>, 1</w:t>
      </w:r>
      <w:r w:rsidR="00823E85">
        <w:rPr>
          <w:rFonts w:ascii="Times New Roman" w:eastAsia="Calibri" w:hAnsi="Times New Roman" w:cs="Times New Roman"/>
          <w:sz w:val="24"/>
          <w:szCs w:val="24"/>
        </w:rPr>
        <w:t>d</w:t>
      </w:r>
      <w:bookmarkStart w:id="0" w:name="_GoBack"/>
      <w:bookmarkEnd w:id="0"/>
      <w:r w:rsidRPr="001E1243">
        <w:rPr>
          <w:rFonts w:ascii="Times New Roman" w:eastAsia="Calibri" w:hAnsi="Times New Roman" w:cs="Times New Roman"/>
          <w:sz w:val="24"/>
          <w:szCs w:val="24"/>
        </w:rPr>
        <w:t>,</w:t>
      </w:r>
      <w:r w:rsidR="00DA2D97" w:rsidRPr="00DA2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243">
        <w:rPr>
          <w:rFonts w:ascii="Times New Roman" w:eastAsia="Calibri" w:hAnsi="Times New Roman" w:cs="Times New Roman"/>
          <w:sz w:val="24"/>
          <w:szCs w:val="24"/>
        </w:rPr>
        <w:t>1g, 1h, 1i, 1j</w:t>
      </w:r>
      <w:r w:rsidR="003C6CE7" w:rsidRPr="001E1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C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5E4E">
        <w:rPr>
          <w:rFonts w:ascii="Times New Roman" w:eastAsia="Calibri" w:hAnsi="Times New Roman" w:cs="Times New Roman"/>
          <w:sz w:val="24"/>
          <w:szCs w:val="24"/>
        </w:rPr>
        <w:t>1k</w:t>
      </w:r>
    </w:p>
    <w:p w:rsidR="003363D2" w:rsidRPr="001E1243" w:rsidRDefault="003363D2" w:rsidP="00336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3D2" w:rsidRPr="001E1243" w:rsidRDefault="003363D2" w:rsidP="00336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243">
        <w:rPr>
          <w:rFonts w:ascii="Times New Roman" w:eastAsia="Calibri" w:hAnsi="Times New Roman" w:cs="Times New Roman"/>
          <w:sz w:val="24"/>
          <w:szCs w:val="24"/>
        </w:rPr>
        <w:t>Niniejszy program nauczania zawiera podstawę programową z przedmiotu: BIOLOGIA</w:t>
      </w:r>
    </w:p>
    <w:p w:rsidR="003363D2" w:rsidRPr="001E1243" w:rsidRDefault="003363D2" w:rsidP="003363D2">
      <w:pPr>
        <w:spacing w:after="0" w:line="240" w:lineRule="auto"/>
        <w:rPr>
          <w:rFonts w:ascii="Times New Roman" w:eastAsia="Dutch801PL-Roman" w:hAnsi="Times New Roman" w:cs="Times New Roman"/>
          <w:sz w:val="24"/>
          <w:szCs w:val="24"/>
        </w:rPr>
      </w:pPr>
    </w:p>
    <w:p w:rsidR="003363D2" w:rsidRPr="001E1243" w:rsidRDefault="006B7FAE" w:rsidP="003363D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Swiss721PL-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Swiss721PL-Roman" w:hAnsi="Times New Roman" w:cs="Times New Roman"/>
          <w:b/>
          <w:sz w:val="24"/>
          <w:szCs w:val="24"/>
          <w:lang w:eastAsia="pl-PL"/>
        </w:rPr>
        <w:t>Treści programowe</w:t>
      </w:r>
      <w:r w:rsidR="003363D2" w:rsidRPr="001E1243">
        <w:rPr>
          <w:rFonts w:ascii="Times New Roman" w:eastAsia="Swiss721PL-Roman" w:hAnsi="Times New Roman" w:cs="Times New Roman"/>
          <w:b/>
          <w:sz w:val="24"/>
          <w:szCs w:val="24"/>
          <w:lang w:eastAsia="pl-PL"/>
        </w:rPr>
        <w:t>:</w:t>
      </w:r>
    </w:p>
    <w:p w:rsidR="003363D2" w:rsidRPr="001E1243" w:rsidRDefault="003363D2" w:rsidP="003363D2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ind w:right="16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1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.Od genu do cechy .</w:t>
      </w:r>
    </w:p>
    <w:p w:rsidR="003363D2" w:rsidRPr="001E1243" w:rsidRDefault="003363D2" w:rsidP="003363D2">
      <w:pPr>
        <w:widowControl w:val="0"/>
        <w:numPr>
          <w:ilvl w:val="0"/>
          <w:numId w:val="14"/>
        </w:numPr>
        <w:tabs>
          <w:tab w:val="left" w:pos="291"/>
        </w:tabs>
        <w:autoSpaceDE w:val="0"/>
        <w:autoSpaceDN w:val="0"/>
        <w:adjustRightInd w:val="0"/>
        <w:spacing w:after="0" w:line="240" w:lineRule="auto"/>
        <w:ind w:right="16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Budowa i funkcje kwasów nukleinowych</w:t>
      </w:r>
    </w:p>
    <w:p w:rsidR="003363D2" w:rsidRPr="001E1243" w:rsidRDefault="003363D2" w:rsidP="003363D2">
      <w:pPr>
        <w:widowControl w:val="0"/>
        <w:numPr>
          <w:ilvl w:val="0"/>
          <w:numId w:val="14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Geny i genomy</w:t>
      </w:r>
    </w:p>
    <w:p w:rsidR="003363D2" w:rsidRPr="001E1243" w:rsidRDefault="003363D2" w:rsidP="003363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Kod genetyczny</w:t>
      </w:r>
    </w:p>
    <w:p w:rsidR="003363D2" w:rsidRPr="001E1243" w:rsidRDefault="003363D2" w:rsidP="003363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Ekspresja genów</w:t>
      </w:r>
    </w:p>
    <w:p w:rsidR="003363D2" w:rsidRPr="001E1243" w:rsidRDefault="003363D2" w:rsidP="003363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30"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Podstawowe reguły dziedziczenia genów</w:t>
      </w:r>
    </w:p>
    <w:p w:rsidR="003363D2" w:rsidRPr="001E1243" w:rsidRDefault="003363D2" w:rsidP="003363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30" w:after="0" w:line="240" w:lineRule="auto"/>
        <w:ind w:right="7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Genetyczne uwarunkowania płci. Cechy sprzężone z płcią </w:t>
      </w:r>
    </w:p>
    <w:p w:rsidR="003363D2" w:rsidRPr="001E1243" w:rsidRDefault="003363D2" w:rsidP="003363D2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Zmiany w informacji genetycznej </w:t>
      </w:r>
    </w:p>
    <w:p w:rsidR="003363D2" w:rsidRPr="001E1243" w:rsidRDefault="003363D2" w:rsidP="003363D2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Choroby genetyczne człowieka </w:t>
      </w:r>
    </w:p>
    <w:p w:rsidR="003363D2" w:rsidRPr="001E1243" w:rsidRDefault="003363D2" w:rsidP="003363D2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363D2" w:rsidRPr="001E1243" w:rsidRDefault="003363D2" w:rsidP="0033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E12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II. Biotechnologia i inżynieria genetyczna. </w:t>
      </w:r>
    </w:p>
    <w:p w:rsidR="003363D2" w:rsidRPr="001E1243" w:rsidRDefault="003363D2" w:rsidP="003363D2">
      <w:pPr>
        <w:numPr>
          <w:ilvl w:val="0"/>
          <w:numId w:val="12"/>
        </w:numPr>
        <w:tabs>
          <w:tab w:val="left" w:pos="239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Biotechnologia tradycyjna </w:t>
      </w:r>
    </w:p>
    <w:p w:rsidR="003363D2" w:rsidRPr="001E1243" w:rsidRDefault="003363D2" w:rsidP="003363D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Biotechnologia w ochronie środowiska</w:t>
      </w:r>
    </w:p>
    <w:p w:rsidR="003363D2" w:rsidRPr="001E1243" w:rsidRDefault="003363D2" w:rsidP="003363D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Podstawowe techniki inżynierii genetycznej </w:t>
      </w:r>
    </w:p>
    <w:p w:rsidR="003363D2" w:rsidRPr="001E1243" w:rsidRDefault="003363D2" w:rsidP="003363D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Organizmy zmodyfikowane genetycznie </w:t>
      </w:r>
    </w:p>
    <w:p w:rsidR="003363D2" w:rsidRPr="001E1243" w:rsidRDefault="003363D2" w:rsidP="003363D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Biotechnologia a medycyna </w:t>
      </w:r>
    </w:p>
    <w:p w:rsidR="003363D2" w:rsidRPr="001E1243" w:rsidRDefault="003363D2" w:rsidP="003363D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Klonowanie – tworzenie genetycznych kopii </w:t>
      </w:r>
    </w:p>
    <w:p w:rsidR="003363D2" w:rsidRPr="001E1243" w:rsidRDefault="003363D2" w:rsidP="003363D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Inżynieria genetyczna – korzyści i zagrożenia </w:t>
      </w:r>
    </w:p>
    <w:p w:rsidR="003363D2" w:rsidRPr="001E1243" w:rsidRDefault="003363D2" w:rsidP="003363D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Znaczenie badań nad DNA</w:t>
      </w:r>
    </w:p>
    <w:p w:rsidR="003363D2" w:rsidRPr="001E1243" w:rsidRDefault="003363D2" w:rsidP="003363D2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363D2" w:rsidRPr="001E1243" w:rsidRDefault="003363D2" w:rsidP="0033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E1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III. </w:t>
      </w:r>
      <w:r w:rsidRPr="001E12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Ochrona przyrody. </w:t>
      </w:r>
    </w:p>
    <w:p w:rsidR="003363D2" w:rsidRPr="001E1243" w:rsidRDefault="003363D2" w:rsidP="003363D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Czym jest różnorodność biologiczna </w:t>
      </w:r>
    </w:p>
    <w:p w:rsidR="003363D2" w:rsidRPr="001E1243" w:rsidRDefault="003363D2" w:rsidP="003363D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Zagrożenia różnorodności biologicznej </w:t>
      </w:r>
    </w:p>
    <w:p w:rsidR="003363D2" w:rsidRPr="001E1243" w:rsidRDefault="003363D2" w:rsidP="003363D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1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Motywy i koncepcje ochrony przyrody </w:t>
      </w:r>
    </w:p>
    <w:p w:rsidR="003363D2" w:rsidRPr="001E1243" w:rsidRDefault="003363D2" w:rsidP="003363D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Ochrona przyrody w Polsce </w:t>
      </w:r>
    </w:p>
    <w:p w:rsidR="003363D2" w:rsidRPr="001E1243" w:rsidRDefault="003363D2" w:rsidP="003363D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E12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Międzynarodowe formy ochrony przyrody </w:t>
      </w:r>
    </w:p>
    <w:p w:rsidR="003363D2" w:rsidRPr="001E1243" w:rsidRDefault="003363D2" w:rsidP="0033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A4902" w:rsidRDefault="005A4902"/>
    <w:sectPr w:rsidR="005A4902" w:rsidSect="004E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utch80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s7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83"/>
    <w:multiLevelType w:val="hybridMultilevel"/>
    <w:tmpl w:val="9EEAF112"/>
    <w:lvl w:ilvl="0" w:tplc="A572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3CB"/>
    <w:multiLevelType w:val="hybridMultilevel"/>
    <w:tmpl w:val="9410C338"/>
    <w:lvl w:ilvl="0" w:tplc="A572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16A6"/>
    <w:multiLevelType w:val="hybridMultilevel"/>
    <w:tmpl w:val="2DBCDEB0"/>
    <w:lvl w:ilvl="0" w:tplc="A572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C38A0"/>
    <w:multiLevelType w:val="hybridMultilevel"/>
    <w:tmpl w:val="1F4881F2"/>
    <w:lvl w:ilvl="0" w:tplc="A572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55F72"/>
    <w:multiLevelType w:val="hybridMultilevel"/>
    <w:tmpl w:val="A3DCB510"/>
    <w:lvl w:ilvl="0" w:tplc="A572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90DAC"/>
    <w:multiLevelType w:val="hybridMultilevel"/>
    <w:tmpl w:val="8260311E"/>
    <w:lvl w:ilvl="0" w:tplc="A572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10AEE"/>
    <w:multiLevelType w:val="hybridMultilevel"/>
    <w:tmpl w:val="2040C120"/>
    <w:lvl w:ilvl="0" w:tplc="6B6A278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C3ADB"/>
    <w:multiLevelType w:val="hybridMultilevel"/>
    <w:tmpl w:val="27788D54"/>
    <w:lvl w:ilvl="0" w:tplc="A572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55CD7"/>
    <w:multiLevelType w:val="hybridMultilevel"/>
    <w:tmpl w:val="0226C32C"/>
    <w:lvl w:ilvl="0" w:tplc="A572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2342D"/>
    <w:multiLevelType w:val="hybridMultilevel"/>
    <w:tmpl w:val="AE58DFCE"/>
    <w:lvl w:ilvl="0" w:tplc="6B6A278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C2EBB"/>
    <w:multiLevelType w:val="hybridMultilevel"/>
    <w:tmpl w:val="EC9CA5C4"/>
    <w:lvl w:ilvl="0" w:tplc="6B6A278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03DF"/>
    <w:multiLevelType w:val="hybridMultilevel"/>
    <w:tmpl w:val="4AD063D8"/>
    <w:lvl w:ilvl="0" w:tplc="A572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F5A92"/>
    <w:multiLevelType w:val="hybridMultilevel"/>
    <w:tmpl w:val="D4E87C70"/>
    <w:lvl w:ilvl="0" w:tplc="A572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06CFD"/>
    <w:multiLevelType w:val="hybridMultilevel"/>
    <w:tmpl w:val="CD0E3EA0"/>
    <w:lvl w:ilvl="0" w:tplc="EADA6F7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D2"/>
    <w:rsid w:val="000D0C40"/>
    <w:rsid w:val="001E346A"/>
    <w:rsid w:val="002B09A7"/>
    <w:rsid w:val="003363D2"/>
    <w:rsid w:val="00357F38"/>
    <w:rsid w:val="003C6CE7"/>
    <w:rsid w:val="003F5E4E"/>
    <w:rsid w:val="004E65A6"/>
    <w:rsid w:val="005A4902"/>
    <w:rsid w:val="006B7FAE"/>
    <w:rsid w:val="008008F1"/>
    <w:rsid w:val="00823E85"/>
    <w:rsid w:val="00957081"/>
    <w:rsid w:val="00A92960"/>
    <w:rsid w:val="00BE4969"/>
    <w:rsid w:val="00D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0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0C40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0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0C4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Ania</cp:lastModifiedBy>
  <cp:revision>3</cp:revision>
  <dcterms:created xsi:type="dcterms:W3CDTF">2017-09-05T07:37:00Z</dcterms:created>
  <dcterms:modified xsi:type="dcterms:W3CDTF">2017-09-05T07:53:00Z</dcterms:modified>
</cp:coreProperties>
</file>