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83" w:rsidRPr="00546363" w:rsidRDefault="00205683" w:rsidP="00205683">
      <w:pPr>
        <w:pStyle w:val="Lista"/>
        <w:spacing w:before="100" w:beforeAutospacing="1" w:after="100" w:afterAutospacing="1"/>
        <w:jc w:val="right"/>
        <w:rPr>
          <w:rFonts w:ascii="Times New Roman" w:hAnsi="Times New Roman"/>
          <w:b/>
          <w:sz w:val="26"/>
          <w:lang w:val="pl-PL"/>
        </w:rPr>
      </w:pPr>
      <w:r w:rsidRPr="002D1BA6">
        <w:rPr>
          <w:rFonts w:ascii="Times New Roman" w:hAnsi="Times New Roman"/>
          <w:b/>
          <w:sz w:val="26"/>
          <w:lang w:val="pl-PL"/>
        </w:rPr>
        <w:t>Rok szkolny 201</w:t>
      </w:r>
      <w:r>
        <w:rPr>
          <w:rFonts w:ascii="Times New Roman" w:hAnsi="Times New Roman"/>
          <w:b/>
          <w:sz w:val="26"/>
          <w:lang w:val="pl-PL"/>
        </w:rPr>
        <w:t>7</w:t>
      </w:r>
      <w:r w:rsidRPr="002D1BA6">
        <w:rPr>
          <w:rFonts w:ascii="Times New Roman" w:hAnsi="Times New Roman"/>
          <w:b/>
          <w:sz w:val="26"/>
          <w:lang w:val="pl-PL"/>
        </w:rPr>
        <w:t>/201</w:t>
      </w:r>
      <w:r>
        <w:rPr>
          <w:rFonts w:ascii="Times New Roman" w:hAnsi="Times New Roman"/>
          <w:b/>
          <w:sz w:val="26"/>
          <w:lang w:val="pl-PL"/>
        </w:rPr>
        <w:t>8</w:t>
      </w:r>
      <w:bookmarkStart w:id="0" w:name="_GoBack"/>
      <w:bookmarkEnd w:id="0"/>
    </w:p>
    <w:p w:rsidR="00205683" w:rsidRDefault="00205683" w:rsidP="00205683">
      <w:pPr>
        <w:pStyle w:val="Akapitzlist"/>
        <w:spacing w:before="100" w:beforeAutospacing="1" w:after="100" w:afterAutospacing="1"/>
        <w:jc w:val="both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MATERIAŁ  NAUCZANIA Z RELIGII W KLASIE PIERWSZEJ:</w:t>
      </w:r>
    </w:p>
    <w:p w:rsidR="00205683" w:rsidRPr="006557A7" w:rsidRDefault="00205683" w:rsidP="00205683">
      <w:pPr>
        <w:pStyle w:val="Akapitzlist"/>
        <w:spacing w:before="100" w:beforeAutospacing="1" w:after="100" w:afterAutospacing="1"/>
        <w:jc w:val="both"/>
        <w:rPr>
          <w:rFonts w:ascii="Times New Roman" w:hAnsi="Times New Roman"/>
          <w:b/>
          <w:sz w:val="24"/>
          <w:lang w:val="pl-PL"/>
        </w:rPr>
      </w:pPr>
    </w:p>
    <w:p w:rsidR="00205683" w:rsidRPr="0027640A" w:rsidRDefault="00205683" w:rsidP="0020568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u w:val="single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      </w:t>
      </w:r>
      <w:r w:rsidRPr="0027640A">
        <w:rPr>
          <w:rFonts w:ascii="Times New Roman" w:hAnsi="Times New Roman"/>
          <w:sz w:val="24"/>
          <w:u w:val="single"/>
          <w:lang w:val="pl-PL"/>
        </w:rPr>
        <w:t>Kim jestem?</w:t>
      </w:r>
    </w:p>
    <w:p w:rsidR="00205683" w:rsidRDefault="00205683" w:rsidP="00205683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Psalm 8</w:t>
      </w:r>
    </w:p>
    <w:p w:rsidR="00205683" w:rsidRDefault="00205683" w:rsidP="00205683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Godność człowieka.</w:t>
      </w:r>
    </w:p>
    <w:p w:rsidR="00205683" w:rsidRDefault="00205683" w:rsidP="00205683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„Mój świat” szansą/zagrożeniem dla wiary.</w:t>
      </w:r>
    </w:p>
    <w:p w:rsidR="00205683" w:rsidRDefault="00205683" w:rsidP="00205683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Kościół wspólnotą realizującą zasadę miłości.</w:t>
      </w:r>
    </w:p>
    <w:p w:rsidR="00205683" w:rsidRPr="002D1BA6" w:rsidRDefault="00205683" w:rsidP="00205683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i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Biblijna prawda o stworzeniu człowieka.</w:t>
      </w:r>
    </w:p>
    <w:p w:rsidR="00205683" w:rsidRPr="0027640A" w:rsidRDefault="00205683" w:rsidP="0020568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u w:val="single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      </w:t>
      </w:r>
      <w:r w:rsidRPr="0027640A">
        <w:rPr>
          <w:rFonts w:ascii="Times New Roman" w:hAnsi="Times New Roman"/>
          <w:sz w:val="24"/>
          <w:u w:val="single"/>
          <w:lang w:val="pl-PL"/>
        </w:rPr>
        <w:t>Czy potrzebna mi wiara?</w:t>
      </w:r>
    </w:p>
    <w:p w:rsidR="00205683" w:rsidRDefault="00205683" w:rsidP="00205683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1J 3, 1-3</w:t>
      </w:r>
    </w:p>
    <w:p w:rsidR="00205683" w:rsidRDefault="00205683" w:rsidP="00205683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Religia inspiracją i umocnieniem w rozwoju i dojrzewaniu człowieka.</w:t>
      </w:r>
    </w:p>
    <w:p w:rsidR="00205683" w:rsidRPr="002D1BA6" w:rsidRDefault="00205683" w:rsidP="00205683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Sens więzi z Bogiem – uroczystość Wszystkich Świętych i Dzień Zaduszny</w:t>
      </w:r>
    </w:p>
    <w:p w:rsidR="00205683" w:rsidRPr="0027640A" w:rsidRDefault="00205683" w:rsidP="0020568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u w:val="single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      </w:t>
      </w:r>
      <w:r w:rsidRPr="0027640A">
        <w:rPr>
          <w:rFonts w:ascii="Times New Roman" w:hAnsi="Times New Roman"/>
          <w:sz w:val="24"/>
          <w:u w:val="single"/>
          <w:lang w:val="pl-PL"/>
        </w:rPr>
        <w:t>Co znaczy wierzyć w Boga?</w:t>
      </w:r>
    </w:p>
    <w:p w:rsidR="00205683" w:rsidRDefault="00205683" w:rsidP="00205683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Psalm 145</w:t>
      </w:r>
    </w:p>
    <w:p w:rsidR="00205683" w:rsidRDefault="00205683" w:rsidP="00205683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Istota i zagrożenia wiary</w:t>
      </w:r>
    </w:p>
    <w:p w:rsidR="00205683" w:rsidRDefault="00205683" w:rsidP="00205683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Przymioty Boga</w:t>
      </w:r>
    </w:p>
    <w:p w:rsidR="00205683" w:rsidRDefault="00205683" w:rsidP="00205683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Modlitwa chrześcijanina</w:t>
      </w:r>
    </w:p>
    <w:p w:rsidR="00205683" w:rsidRDefault="00205683" w:rsidP="00205683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Tajemnica Trójcy Świętej</w:t>
      </w:r>
    </w:p>
    <w:p w:rsidR="00205683" w:rsidRPr="002D1BA6" w:rsidRDefault="00205683" w:rsidP="00205683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Troska Boga o człowieka (Niepokalane poczęcie Najświętszej Maryi Panny)</w:t>
      </w:r>
    </w:p>
    <w:p w:rsidR="00205683" w:rsidRPr="0027640A" w:rsidRDefault="00205683" w:rsidP="0020568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u w:val="single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      </w:t>
      </w:r>
      <w:r w:rsidRPr="0027640A">
        <w:rPr>
          <w:rFonts w:ascii="Times New Roman" w:hAnsi="Times New Roman"/>
          <w:sz w:val="24"/>
          <w:u w:val="single"/>
          <w:lang w:val="pl-PL"/>
        </w:rPr>
        <w:t>Co znaczy wierzyć w Jezusa?</w:t>
      </w:r>
    </w:p>
    <w:p w:rsidR="00205683" w:rsidRDefault="00205683" w:rsidP="00205683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J 17, 1-26</w:t>
      </w:r>
    </w:p>
    <w:p w:rsidR="00205683" w:rsidRDefault="00205683" w:rsidP="00205683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Jezus historii i wiary</w:t>
      </w:r>
    </w:p>
    <w:p w:rsidR="00205683" w:rsidRDefault="00205683" w:rsidP="00205683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Jezus Chrystus – Jedyny Zbawiciel żyjący w Kościele.</w:t>
      </w:r>
    </w:p>
    <w:p w:rsidR="00205683" w:rsidRDefault="00205683" w:rsidP="00205683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Królestwo Boże – wezwanie do wiary i nawrócenia.</w:t>
      </w:r>
    </w:p>
    <w:p w:rsidR="00205683" w:rsidRPr="002D1BA6" w:rsidRDefault="00205683" w:rsidP="00205683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Uniwersalność zbawienia</w:t>
      </w:r>
    </w:p>
    <w:p w:rsidR="00205683" w:rsidRPr="0027640A" w:rsidRDefault="00205683" w:rsidP="0020568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u w:val="single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      </w:t>
      </w:r>
      <w:r w:rsidRPr="0027640A">
        <w:rPr>
          <w:rFonts w:ascii="Times New Roman" w:hAnsi="Times New Roman"/>
          <w:sz w:val="24"/>
          <w:u w:val="single"/>
          <w:lang w:val="pl-PL"/>
        </w:rPr>
        <w:t>Co znaczy wierzyć w Ducha Świętego?</w:t>
      </w:r>
    </w:p>
    <w:p w:rsidR="00205683" w:rsidRDefault="00205683" w:rsidP="00205683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J 14, 15–26.</w:t>
      </w:r>
    </w:p>
    <w:p w:rsidR="00205683" w:rsidRDefault="00205683" w:rsidP="00205683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Duch Święty – natura i Jego działanie.</w:t>
      </w:r>
    </w:p>
    <w:p w:rsidR="00205683" w:rsidRDefault="00205683" w:rsidP="00205683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Duch Święty w historii zbawienia.</w:t>
      </w:r>
    </w:p>
    <w:p w:rsidR="00205683" w:rsidRDefault="00205683" w:rsidP="00205683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Duch Święty  źródłem jedności Kościoła</w:t>
      </w:r>
    </w:p>
    <w:p w:rsidR="00205683" w:rsidRPr="0027640A" w:rsidRDefault="00205683" w:rsidP="0020568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u w:val="single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      </w:t>
      </w:r>
      <w:r w:rsidRPr="0027640A">
        <w:rPr>
          <w:rFonts w:ascii="Times New Roman" w:hAnsi="Times New Roman"/>
          <w:sz w:val="24"/>
          <w:u w:val="single"/>
          <w:lang w:val="pl-PL"/>
        </w:rPr>
        <w:t>Co znaczy wierzyć w Kościół?</w:t>
      </w:r>
    </w:p>
    <w:p w:rsidR="00205683" w:rsidRDefault="00205683" w:rsidP="00205683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Kościół Jezusa Chrystusa powszechnym sakramentem zbawienia.</w:t>
      </w:r>
    </w:p>
    <w:p w:rsidR="00205683" w:rsidRDefault="00205683" w:rsidP="00205683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Kościół uczestniczy w misji kapłańskiej, prorockiej i królewskiej Jezusa Chrystusa.</w:t>
      </w:r>
    </w:p>
    <w:p w:rsidR="00205683" w:rsidRDefault="00205683" w:rsidP="00205683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Miłość znakiem rozpoznawczym Kościoła – historia Kościoła.</w:t>
      </w:r>
    </w:p>
    <w:p w:rsidR="00205683" w:rsidRDefault="00205683" w:rsidP="00205683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Świętowanie wiary przez Kościół (Triduum Paschalne, niedziela)</w:t>
      </w:r>
    </w:p>
    <w:p w:rsidR="00205683" w:rsidRPr="0027640A" w:rsidRDefault="00205683" w:rsidP="0020568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u w:val="single"/>
          <w:lang w:val="pl-PL"/>
        </w:rPr>
      </w:pPr>
      <w:r w:rsidRPr="0027640A">
        <w:rPr>
          <w:rFonts w:ascii="Times New Roman" w:hAnsi="Times New Roman"/>
          <w:sz w:val="24"/>
          <w:u w:val="single"/>
          <w:lang w:val="pl-PL"/>
        </w:rPr>
        <w:t>Po co sakramenty?</w:t>
      </w:r>
    </w:p>
    <w:p w:rsidR="00205683" w:rsidRDefault="00205683" w:rsidP="00205683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lastRenderedPageBreak/>
        <w:t>Dar zbawienia przekazany Kościołowi przez Jezusa Chrystusa w sakramentach.</w:t>
      </w:r>
    </w:p>
    <w:p w:rsidR="00205683" w:rsidRDefault="00205683" w:rsidP="00205683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Chrzest, bierzmowanie i Eucharystia w życiu chrześcijańskim.</w:t>
      </w:r>
    </w:p>
    <w:p w:rsidR="00205683" w:rsidRDefault="00205683" w:rsidP="00205683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Przebaczenie, pojednanie i uzdrowienie za pośrednictwem Kościoła.</w:t>
      </w:r>
    </w:p>
    <w:p w:rsidR="00205683" w:rsidRDefault="00205683" w:rsidP="00205683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Konsekracja ludzkiej miłości i służby.</w:t>
      </w:r>
    </w:p>
    <w:p w:rsidR="00205683" w:rsidRPr="0027640A" w:rsidRDefault="00205683" w:rsidP="0020568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u w:val="single"/>
          <w:lang w:val="pl-PL"/>
        </w:rPr>
      </w:pPr>
      <w:r w:rsidRPr="0027640A">
        <w:rPr>
          <w:rFonts w:ascii="Times New Roman" w:hAnsi="Times New Roman"/>
          <w:sz w:val="24"/>
          <w:u w:val="single"/>
          <w:lang w:val="pl-PL"/>
        </w:rPr>
        <w:t>Po co światu Kościół?</w:t>
      </w:r>
    </w:p>
    <w:p w:rsidR="00205683" w:rsidRDefault="00205683" w:rsidP="00205683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Nauka społeczna Kościoła.</w:t>
      </w:r>
    </w:p>
    <w:p w:rsidR="00205683" w:rsidRDefault="00205683" w:rsidP="00205683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Świeccy i zakony w Kościele.</w:t>
      </w:r>
    </w:p>
    <w:p w:rsidR="00205683" w:rsidRDefault="00205683" w:rsidP="00205683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Kościół lokalny.</w:t>
      </w:r>
    </w:p>
    <w:p w:rsidR="00205683" w:rsidRDefault="00205683" w:rsidP="00205683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Publiczne wyznawanie wiary.</w:t>
      </w:r>
    </w:p>
    <w:p w:rsidR="00205683" w:rsidRDefault="00205683" w:rsidP="00205683">
      <w:pPr>
        <w:pStyle w:val="Akapitzlist"/>
        <w:spacing w:before="100" w:beforeAutospacing="1" w:after="100" w:afterAutospacing="1"/>
        <w:jc w:val="both"/>
        <w:rPr>
          <w:rFonts w:ascii="Times New Roman" w:hAnsi="Times New Roman"/>
          <w:b/>
          <w:sz w:val="24"/>
          <w:lang w:val="pl-PL"/>
        </w:rPr>
      </w:pPr>
    </w:p>
    <w:p w:rsidR="00205683" w:rsidRDefault="00205683" w:rsidP="00205683">
      <w:pPr>
        <w:pStyle w:val="Akapitzlist"/>
        <w:spacing w:before="100" w:beforeAutospacing="1" w:after="100" w:afterAutospacing="1"/>
        <w:jc w:val="both"/>
        <w:rPr>
          <w:rFonts w:ascii="Times New Roman" w:hAnsi="Times New Roman"/>
          <w:b/>
          <w:sz w:val="24"/>
          <w:lang w:val="pl-PL"/>
        </w:rPr>
      </w:pPr>
    </w:p>
    <w:p w:rsidR="00205683" w:rsidRDefault="00205683" w:rsidP="00205683">
      <w:pPr>
        <w:pStyle w:val="Akapitzlist"/>
        <w:spacing w:before="100" w:beforeAutospacing="1" w:after="100" w:afterAutospacing="1"/>
        <w:jc w:val="both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MATERIAŁ NAUCZANIA Z RELIGII W KLASIE DRUGIEJ:</w:t>
      </w:r>
    </w:p>
    <w:p w:rsidR="00205683" w:rsidRDefault="00205683" w:rsidP="00205683">
      <w:pPr>
        <w:pStyle w:val="Akapitzlist"/>
        <w:spacing w:before="100" w:beforeAutospacing="1" w:after="100" w:afterAutospacing="1"/>
        <w:jc w:val="both"/>
        <w:rPr>
          <w:rFonts w:ascii="Times New Roman" w:hAnsi="Times New Roman"/>
          <w:b/>
          <w:sz w:val="24"/>
          <w:lang w:val="pl-PL"/>
        </w:rPr>
      </w:pPr>
    </w:p>
    <w:p w:rsidR="00205683" w:rsidRDefault="00205683" w:rsidP="0020568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u w:val="single"/>
          <w:lang w:val="pl-PL"/>
        </w:rPr>
      </w:pPr>
      <w:r w:rsidRPr="00C26E86">
        <w:rPr>
          <w:rFonts w:ascii="Times New Roman" w:hAnsi="Times New Roman"/>
          <w:sz w:val="24"/>
          <w:u w:val="single"/>
          <w:lang w:val="pl-PL"/>
        </w:rPr>
        <w:t>Początek i kres świata.</w:t>
      </w:r>
    </w:p>
    <w:p w:rsidR="00205683" w:rsidRDefault="00205683" w:rsidP="00205683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proofErr w:type="spellStart"/>
      <w:r>
        <w:rPr>
          <w:rFonts w:ascii="Times New Roman" w:hAnsi="Times New Roman"/>
          <w:sz w:val="24"/>
          <w:lang w:val="pl-PL"/>
        </w:rPr>
        <w:t>Mdr</w:t>
      </w:r>
      <w:proofErr w:type="spellEnd"/>
      <w:r>
        <w:rPr>
          <w:rFonts w:ascii="Times New Roman" w:hAnsi="Times New Roman"/>
          <w:sz w:val="24"/>
          <w:lang w:val="pl-PL"/>
        </w:rPr>
        <w:t xml:space="preserve"> 13, 1-9.</w:t>
      </w:r>
    </w:p>
    <w:p w:rsidR="00205683" w:rsidRDefault="00205683" w:rsidP="00205683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Drogi </w:t>
      </w:r>
      <w:r w:rsidRPr="008448A4">
        <w:rPr>
          <w:rFonts w:ascii="Times New Roman" w:hAnsi="Times New Roman"/>
          <w:sz w:val="24"/>
          <w:szCs w:val="24"/>
        </w:rPr>
        <w:t>poznania Boga; koncep</w:t>
      </w:r>
      <w:r>
        <w:rPr>
          <w:rFonts w:ascii="Times New Roman" w:hAnsi="Times New Roman"/>
          <w:sz w:val="24"/>
          <w:szCs w:val="24"/>
        </w:rPr>
        <w:t xml:space="preserve">cje początku </w:t>
      </w:r>
      <w:r w:rsidRPr="008448A4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przeznaczenia człowieka</w:t>
      </w:r>
      <w:r w:rsidRPr="008448A4">
        <w:rPr>
          <w:rFonts w:ascii="Times New Roman" w:hAnsi="Times New Roman"/>
          <w:sz w:val="24"/>
          <w:szCs w:val="24"/>
        </w:rPr>
        <w:t xml:space="preserve"> i świata; zjawisko religii; religijne objaśnianie początku i przeznaczenia; prawda</w:t>
      </w:r>
      <w:r>
        <w:rPr>
          <w:rFonts w:ascii="Times New Roman" w:hAnsi="Times New Roman"/>
          <w:sz w:val="24"/>
          <w:szCs w:val="24"/>
        </w:rPr>
        <w:t>.</w:t>
      </w:r>
    </w:p>
    <w:p w:rsidR="00205683" w:rsidRDefault="00205683" w:rsidP="00205683">
      <w:pPr>
        <w:pStyle w:val="Akapitzlist"/>
        <w:spacing w:before="100" w:beforeAutospacing="1" w:after="100" w:afterAutospacing="1"/>
        <w:ind w:left="1080"/>
        <w:jc w:val="both"/>
        <w:rPr>
          <w:rFonts w:ascii="Times New Roman" w:hAnsi="Times New Roman"/>
          <w:sz w:val="24"/>
          <w:szCs w:val="24"/>
          <w:u w:val="single"/>
        </w:rPr>
      </w:pPr>
      <w:r w:rsidRPr="008448A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 w:rsidRPr="008448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8448A4">
        <w:rPr>
          <w:rFonts w:ascii="Times New Roman" w:hAnsi="Times New Roman"/>
          <w:sz w:val="24"/>
          <w:szCs w:val="24"/>
          <w:u w:val="single"/>
        </w:rPr>
        <w:t>Bóg Stworzyciel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205683" w:rsidRDefault="00205683" w:rsidP="00205683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Kol 1, 15-17.</w:t>
      </w:r>
    </w:p>
    <w:p w:rsidR="00205683" w:rsidRPr="008448A4" w:rsidRDefault="00205683" w:rsidP="00205683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Bóg Stwórca </w:t>
      </w:r>
      <w:r w:rsidRPr="008448A4">
        <w:rPr>
          <w:rFonts w:ascii="Times New Roman" w:hAnsi="Times New Roman"/>
          <w:sz w:val="24"/>
          <w:szCs w:val="24"/>
        </w:rPr>
        <w:t xml:space="preserve">świata </w:t>
      </w:r>
      <w:r>
        <w:rPr>
          <w:rFonts w:ascii="Times New Roman" w:hAnsi="Times New Roman"/>
          <w:sz w:val="24"/>
          <w:szCs w:val="24"/>
        </w:rPr>
        <w:t>i człowieka.</w:t>
      </w:r>
    </w:p>
    <w:p w:rsidR="00205683" w:rsidRPr="008448A4" w:rsidRDefault="00205683" w:rsidP="00205683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Ś</w:t>
      </w:r>
      <w:r w:rsidRPr="008448A4">
        <w:rPr>
          <w:rFonts w:ascii="Times New Roman" w:hAnsi="Times New Roman"/>
          <w:sz w:val="24"/>
          <w:szCs w:val="24"/>
        </w:rPr>
        <w:t>wiat widzi</w:t>
      </w:r>
      <w:r>
        <w:rPr>
          <w:rFonts w:ascii="Times New Roman" w:hAnsi="Times New Roman"/>
          <w:sz w:val="24"/>
          <w:szCs w:val="24"/>
        </w:rPr>
        <w:t>alny i niewidzialny – aniołowie.</w:t>
      </w:r>
      <w:r w:rsidRPr="008448A4">
        <w:rPr>
          <w:rFonts w:ascii="Times New Roman" w:hAnsi="Times New Roman"/>
          <w:sz w:val="24"/>
          <w:szCs w:val="24"/>
        </w:rPr>
        <w:t xml:space="preserve"> </w:t>
      </w:r>
    </w:p>
    <w:p w:rsidR="00205683" w:rsidRPr="008448A4" w:rsidRDefault="00205683" w:rsidP="00205683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I</w:t>
      </w:r>
      <w:r w:rsidRPr="008448A4">
        <w:rPr>
          <w:rFonts w:ascii="Times New Roman" w:hAnsi="Times New Roman"/>
          <w:sz w:val="24"/>
          <w:szCs w:val="24"/>
        </w:rPr>
        <w:t>miona Bog</w:t>
      </w:r>
      <w:r>
        <w:rPr>
          <w:rFonts w:ascii="Times New Roman" w:hAnsi="Times New Roman"/>
          <w:sz w:val="24"/>
          <w:szCs w:val="24"/>
        </w:rPr>
        <w:t>a w Starym i Nowym Testamencie.</w:t>
      </w:r>
    </w:p>
    <w:p w:rsidR="00205683" w:rsidRPr="008448A4" w:rsidRDefault="00205683" w:rsidP="00205683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N</w:t>
      </w:r>
      <w:r w:rsidRPr="008448A4">
        <w:rPr>
          <w:rFonts w:ascii="Times New Roman" w:hAnsi="Times New Roman"/>
          <w:sz w:val="24"/>
          <w:szCs w:val="24"/>
        </w:rPr>
        <w:t>auczanie Kościoła na tematy bioetyczne i ekologiczne.</w:t>
      </w:r>
    </w:p>
    <w:p w:rsidR="00205683" w:rsidRDefault="00205683" w:rsidP="00205683">
      <w:pPr>
        <w:pStyle w:val="Akapitzlist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u w:val="single"/>
        </w:rPr>
      </w:pPr>
      <w:r w:rsidRPr="008448A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8448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8448A4">
        <w:rPr>
          <w:rFonts w:ascii="Times New Roman" w:hAnsi="Times New Roman"/>
          <w:sz w:val="24"/>
          <w:szCs w:val="24"/>
          <w:u w:val="single"/>
        </w:rPr>
        <w:t xml:space="preserve">Bóg </w:t>
      </w:r>
      <w:r>
        <w:rPr>
          <w:rFonts w:ascii="Times New Roman" w:hAnsi="Times New Roman"/>
          <w:sz w:val="24"/>
          <w:szCs w:val="24"/>
          <w:u w:val="single"/>
        </w:rPr>
        <w:t>Osoba.</w:t>
      </w:r>
    </w:p>
    <w:p w:rsidR="00205683" w:rsidRDefault="00205683" w:rsidP="00205683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proofErr w:type="spellStart"/>
      <w:r>
        <w:rPr>
          <w:rFonts w:ascii="Times New Roman" w:hAnsi="Times New Roman"/>
          <w:sz w:val="24"/>
          <w:lang w:val="pl-PL"/>
        </w:rPr>
        <w:t>Wj</w:t>
      </w:r>
      <w:proofErr w:type="spellEnd"/>
      <w:r>
        <w:rPr>
          <w:rFonts w:ascii="Times New Roman" w:hAnsi="Times New Roman"/>
          <w:sz w:val="24"/>
          <w:lang w:val="pl-PL"/>
        </w:rPr>
        <w:t xml:space="preserve"> 3, 1-22.</w:t>
      </w:r>
    </w:p>
    <w:p w:rsidR="00205683" w:rsidRDefault="00205683" w:rsidP="00205683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Imiona Boga w Starym i Nowym Testamencie.</w:t>
      </w:r>
    </w:p>
    <w:p w:rsidR="00205683" w:rsidRPr="00764397" w:rsidRDefault="00205683" w:rsidP="00205683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Grzech i </w:t>
      </w:r>
      <w:r w:rsidRPr="00764397">
        <w:rPr>
          <w:rFonts w:ascii="Times New Roman" w:hAnsi="Times New Roman"/>
          <w:sz w:val="24"/>
          <w:szCs w:val="24"/>
        </w:rPr>
        <w:t>tajemnica Bożego przebaczenia.</w:t>
      </w:r>
    </w:p>
    <w:p w:rsidR="00205683" w:rsidRPr="00764397" w:rsidRDefault="00205683" w:rsidP="00205683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pl-PL"/>
        </w:rPr>
      </w:pPr>
      <w:r w:rsidRPr="00764397">
        <w:rPr>
          <w:rFonts w:ascii="Times New Roman" w:hAnsi="Times New Roman"/>
          <w:sz w:val="24"/>
          <w:szCs w:val="24"/>
        </w:rPr>
        <w:t>Przymierza Boga z człowiekiem i ich wyp</w:t>
      </w:r>
      <w:r>
        <w:rPr>
          <w:rFonts w:ascii="Times New Roman" w:hAnsi="Times New Roman"/>
          <w:sz w:val="24"/>
          <w:szCs w:val="24"/>
        </w:rPr>
        <w:t>ełnienie w Jezusie Chrystusie.</w:t>
      </w:r>
    </w:p>
    <w:p w:rsidR="00205683" w:rsidRPr="00764397" w:rsidRDefault="00205683" w:rsidP="00205683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Ś</w:t>
      </w:r>
      <w:r w:rsidRPr="00764397">
        <w:rPr>
          <w:rFonts w:ascii="Times New Roman" w:hAnsi="Times New Roman"/>
          <w:sz w:val="24"/>
          <w:szCs w:val="24"/>
        </w:rPr>
        <w:t>więtowanie tajemnicy</w:t>
      </w:r>
      <w:r>
        <w:rPr>
          <w:rFonts w:ascii="Times New Roman" w:hAnsi="Times New Roman"/>
          <w:sz w:val="24"/>
          <w:szCs w:val="24"/>
        </w:rPr>
        <w:t xml:space="preserve"> zbawienia w roku liturgicznym.</w:t>
      </w:r>
    </w:p>
    <w:p w:rsidR="00205683" w:rsidRPr="00764397" w:rsidRDefault="00205683" w:rsidP="00205683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T</w:t>
      </w:r>
      <w:r w:rsidRPr="00764397">
        <w:rPr>
          <w:rFonts w:ascii="Times New Roman" w:hAnsi="Times New Roman"/>
          <w:sz w:val="24"/>
          <w:szCs w:val="24"/>
        </w:rPr>
        <w:t>ajemnic</w:t>
      </w:r>
      <w:r>
        <w:rPr>
          <w:rFonts w:ascii="Times New Roman" w:hAnsi="Times New Roman"/>
          <w:sz w:val="24"/>
          <w:szCs w:val="24"/>
        </w:rPr>
        <w:t>a Jezusa Chrystusa – Mesjasza.</w:t>
      </w:r>
    </w:p>
    <w:p w:rsidR="00205683" w:rsidRPr="00764397" w:rsidRDefault="00205683" w:rsidP="00205683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pl-PL"/>
        </w:rPr>
      </w:pPr>
      <w:r w:rsidRPr="00764397">
        <w:rPr>
          <w:rFonts w:ascii="Times New Roman" w:hAnsi="Times New Roman"/>
          <w:sz w:val="24"/>
          <w:szCs w:val="24"/>
        </w:rPr>
        <w:t>Maryja figurą dojrzałej wiary chrześcijańskiej.</w:t>
      </w:r>
    </w:p>
    <w:p w:rsidR="00205683" w:rsidRDefault="00205683" w:rsidP="00205683">
      <w:pPr>
        <w:pStyle w:val="Akapitzlist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u w:val="single"/>
        </w:rPr>
      </w:pPr>
      <w:r w:rsidRPr="008448A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 w:rsidRPr="008448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Królestwo Boże.</w:t>
      </w:r>
    </w:p>
    <w:p w:rsidR="00205683" w:rsidRDefault="00205683" w:rsidP="00205683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J 3, 1-21</w:t>
      </w:r>
    </w:p>
    <w:p w:rsidR="00205683" w:rsidRPr="00764397" w:rsidRDefault="00205683" w:rsidP="00205683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pl-PL"/>
        </w:rPr>
      </w:pPr>
      <w:r w:rsidRPr="00764397">
        <w:rPr>
          <w:rFonts w:ascii="Times New Roman" w:hAnsi="Times New Roman"/>
          <w:sz w:val="24"/>
          <w:szCs w:val="24"/>
        </w:rPr>
        <w:t>Jezus Chrystus – Odkupiciel świata i człowieka.</w:t>
      </w:r>
    </w:p>
    <w:p w:rsidR="00205683" w:rsidRPr="00764397" w:rsidRDefault="00205683" w:rsidP="00205683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pl-PL"/>
        </w:rPr>
      </w:pPr>
      <w:r w:rsidRPr="00764397">
        <w:rPr>
          <w:rFonts w:ascii="Times New Roman" w:hAnsi="Times New Roman"/>
          <w:sz w:val="24"/>
          <w:szCs w:val="24"/>
        </w:rPr>
        <w:t>Godność osoby.</w:t>
      </w:r>
    </w:p>
    <w:p w:rsidR="00205683" w:rsidRPr="00764397" w:rsidRDefault="00205683" w:rsidP="00205683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pl-PL"/>
        </w:rPr>
      </w:pPr>
      <w:r w:rsidRPr="00764397">
        <w:rPr>
          <w:rFonts w:ascii="Times New Roman" w:hAnsi="Times New Roman"/>
          <w:sz w:val="24"/>
          <w:szCs w:val="24"/>
        </w:rPr>
        <w:t>Grzech i moralność.</w:t>
      </w:r>
    </w:p>
    <w:p w:rsidR="00205683" w:rsidRPr="00764397" w:rsidRDefault="00205683" w:rsidP="00205683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pl-PL"/>
        </w:rPr>
      </w:pPr>
      <w:r w:rsidRPr="00764397">
        <w:rPr>
          <w:rFonts w:ascii="Times New Roman" w:hAnsi="Times New Roman"/>
          <w:sz w:val="24"/>
          <w:szCs w:val="24"/>
        </w:rPr>
        <w:t>Sumienie i hierarchia wartości.</w:t>
      </w:r>
    </w:p>
    <w:p w:rsidR="00205683" w:rsidRPr="00764397" w:rsidRDefault="00205683" w:rsidP="00205683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pl-PL"/>
        </w:rPr>
      </w:pPr>
      <w:r w:rsidRPr="00764397">
        <w:rPr>
          <w:rFonts w:ascii="Times New Roman" w:hAnsi="Times New Roman"/>
          <w:sz w:val="24"/>
          <w:szCs w:val="24"/>
        </w:rPr>
        <w:t>Chrystus powołuje człowieka do jedności z Bogiem.</w:t>
      </w:r>
    </w:p>
    <w:p w:rsidR="00205683" w:rsidRPr="00764397" w:rsidRDefault="00205683" w:rsidP="00205683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pl-PL"/>
        </w:rPr>
      </w:pPr>
      <w:r w:rsidRPr="00764397">
        <w:rPr>
          <w:rFonts w:ascii="Times New Roman" w:hAnsi="Times New Roman"/>
          <w:sz w:val="24"/>
          <w:szCs w:val="24"/>
        </w:rPr>
        <w:t xml:space="preserve">Nowe przykazanie miłości – nowa moralność. </w:t>
      </w:r>
    </w:p>
    <w:p w:rsidR="00205683" w:rsidRDefault="00205683" w:rsidP="00205683">
      <w:pPr>
        <w:pStyle w:val="Akapitzlist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Życie k</w:t>
      </w:r>
      <w:r w:rsidRPr="00764397">
        <w:rPr>
          <w:rFonts w:ascii="Times New Roman" w:hAnsi="Times New Roman"/>
          <w:sz w:val="24"/>
          <w:szCs w:val="24"/>
          <w:u w:val="single"/>
        </w:rPr>
        <w:t>rólestwem Bożym.</w:t>
      </w:r>
    </w:p>
    <w:p w:rsidR="00205683" w:rsidRDefault="00205683" w:rsidP="00205683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proofErr w:type="spellStart"/>
      <w:r>
        <w:rPr>
          <w:rFonts w:ascii="Times New Roman" w:hAnsi="Times New Roman"/>
          <w:sz w:val="24"/>
          <w:lang w:val="pl-PL"/>
        </w:rPr>
        <w:t>Rz</w:t>
      </w:r>
      <w:proofErr w:type="spellEnd"/>
      <w:r>
        <w:rPr>
          <w:rFonts w:ascii="Times New Roman" w:hAnsi="Times New Roman"/>
          <w:sz w:val="24"/>
          <w:lang w:val="pl-PL"/>
        </w:rPr>
        <w:t xml:space="preserve"> 14, 17-19.</w:t>
      </w:r>
    </w:p>
    <w:p w:rsidR="00205683" w:rsidRPr="00764397" w:rsidRDefault="00205683" w:rsidP="00205683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Nauka społeczna Kościoła </w:t>
      </w:r>
      <w:r w:rsidRPr="00764397">
        <w:rPr>
          <w:rFonts w:ascii="Times New Roman" w:hAnsi="Times New Roman"/>
          <w:sz w:val="24"/>
          <w:szCs w:val="24"/>
        </w:rPr>
        <w:t>– zakres zaangażowania Kościoła w rozwiązywan</w:t>
      </w:r>
      <w:r>
        <w:rPr>
          <w:rFonts w:ascii="Times New Roman" w:hAnsi="Times New Roman"/>
          <w:sz w:val="24"/>
          <w:szCs w:val="24"/>
        </w:rPr>
        <w:t>ie aktualnych problemów świata.</w:t>
      </w:r>
    </w:p>
    <w:p w:rsidR="00205683" w:rsidRPr="00764397" w:rsidRDefault="00205683" w:rsidP="00205683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szCs w:val="24"/>
        </w:rPr>
        <w:t>W</w:t>
      </w:r>
      <w:r w:rsidRPr="00764397">
        <w:rPr>
          <w:rFonts w:ascii="Times New Roman" w:hAnsi="Times New Roman"/>
          <w:sz w:val="24"/>
          <w:szCs w:val="24"/>
        </w:rPr>
        <w:t>chodzenie w dorosłość – zadania wczesnej dorosłości z pers</w:t>
      </w:r>
      <w:r>
        <w:rPr>
          <w:rFonts w:ascii="Times New Roman" w:hAnsi="Times New Roman"/>
          <w:sz w:val="24"/>
          <w:szCs w:val="24"/>
        </w:rPr>
        <w:t>pektywy wiary chrześcijańskiej.</w:t>
      </w:r>
    </w:p>
    <w:p w:rsidR="00205683" w:rsidRPr="00764397" w:rsidRDefault="00205683" w:rsidP="00205683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szCs w:val="24"/>
        </w:rPr>
        <w:t>C</w:t>
      </w:r>
      <w:r w:rsidRPr="00764397">
        <w:rPr>
          <w:rFonts w:ascii="Times New Roman" w:hAnsi="Times New Roman"/>
          <w:sz w:val="24"/>
          <w:szCs w:val="24"/>
        </w:rPr>
        <w:t>hr</w:t>
      </w:r>
      <w:r>
        <w:rPr>
          <w:rFonts w:ascii="Times New Roman" w:hAnsi="Times New Roman"/>
          <w:sz w:val="24"/>
          <w:szCs w:val="24"/>
        </w:rPr>
        <w:t>ześcijanin w świecie kultury i globalizacji.</w:t>
      </w:r>
    </w:p>
    <w:p w:rsidR="00205683" w:rsidRPr="00764397" w:rsidRDefault="00205683" w:rsidP="00205683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szCs w:val="24"/>
        </w:rPr>
        <w:t>W</w:t>
      </w:r>
      <w:r w:rsidRPr="00764397">
        <w:rPr>
          <w:rFonts w:ascii="Times New Roman" w:hAnsi="Times New Roman"/>
          <w:sz w:val="24"/>
          <w:szCs w:val="24"/>
        </w:rPr>
        <w:t>iara w Boga mo</w:t>
      </w:r>
      <w:r>
        <w:rPr>
          <w:rFonts w:ascii="Times New Roman" w:hAnsi="Times New Roman"/>
          <w:sz w:val="24"/>
          <w:szCs w:val="24"/>
        </w:rPr>
        <w:t>tywem chrześcijańskiego życia.</w:t>
      </w:r>
    </w:p>
    <w:p w:rsidR="00205683" w:rsidRDefault="00205683" w:rsidP="00205683">
      <w:pPr>
        <w:pStyle w:val="Akapitzlist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VI.</w:t>
      </w:r>
      <w:r>
        <w:rPr>
          <w:rFonts w:ascii="Times New Roman" w:hAnsi="Times New Roman"/>
          <w:sz w:val="24"/>
          <w:szCs w:val="24"/>
        </w:rPr>
        <w:tab/>
      </w:r>
      <w:r w:rsidRPr="00764397">
        <w:rPr>
          <w:rFonts w:ascii="Times New Roman" w:hAnsi="Times New Roman"/>
          <w:sz w:val="24"/>
          <w:szCs w:val="24"/>
          <w:u w:val="single"/>
        </w:rPr>
        <w:t>Wieczne królestwo.</w:t>
      </w:r>
    </w:p>
    <w:p w:rsidR="00205683" w:rsidRDefault="00205683" w:rsidP="00205683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proofErr w:type="spellStart"/>
      <w:r>
        <w:rPr>
          <w:rFonts w:ascii="Times New Roman" w:hAnsi="Times New Roman"/>
          <w:sz w:val="24"/>
          <w:lang w:val="pl-PL"/>
        </w:rPr>
        <w:t>Łk</w:t>
      </w:r>
      <w:proofErr w:type="spellEnd"/>
      <w:r>
        <w:rPr>
          <w:rFonts w:ascii="Times New Roman" w:hAnsi="Times New Roman"/>
          <w:sz w:val="24"/>
          <w:lang w:val="pl-PL"/>
        </w:rPr>
        <w:t xml:space="preserve"> 12, 35-40.</w:t>
      </w:r>
    </w:p>
    <w:p w:rsidR="00205683" w:rsidRPr="0081552B" w:rsidRDefault="00205683" w:rsidP="00205683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szCs w:val="24"/>
        </w:rPr>
        <w:t>Życie wieczne z Bogiem.</w:t>
      </w:r>
    </w:p>
    <w:p w:rsidR="00205683" w:rsidRPr="0081552B" w:rsidRDefault="00205683" w:rsidP="00205683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szCs w:val="24"/>
        </w:rPr>
        <w:t>Z</w:t>
      </w:r>
      <w:r w:rsidRPr="0081552B">
        <w:rPr>
          <w:rFonts w:ascii="Times New Roman" w:hAnsi="Times New Roman"/>
          <w:sz w:val="24"/>
          <w:szCs w:val="24"/>
        </w:rPr>
        <w:t>martwy</w:t>
      </w:r>
      <w:r>
        <w:rPr>
          <w:rFonts w:ascii="Times New Roman" w:hAnsi="Times New Roman"/>
          <w:sz w:val="24"/>
          <w:szCs w:val="24"/>
        </w:rPr>
        <w:t xml:space="preserve">chwstanie Jezusa Chrystusa </w:t>
      </w:r>
      <w:r w:rsidRPr="0081552B">
        <w:rPr>
          <w:rFonts w:ascii="Times New Roman" w:hAnsi="Times New Roman"/>
          <w:sz w:val="24"/>
          <w:szCs w:val="24"/>
        </w:rPr>
        <w:t>źródłem zmartwychwstania ludzi – perspektywa esch</w:t>
      </w:r>
      <w:r>
        <w:rPr>
          <w:rFonts w:ascii="Times New Roman" w:hAnsi="Times New Roman"/>
          <w:sz w:val="24"/>
          <w:szCs w:val="24"/>
        </w:rPr>
        <w:t>atologiczna w chrześcijaństwie.</w:t>
      </w:r>
    </w:p>
    <w:p w:rsidR="00205683" w:rsidRPr="006557A7" w:rsidRDefault="00205683" w:rsidP="00205683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szCs w:val="24"/>
        </w:rPr>
        <w:t>K</w:t>
      </w:r>
      <w:r w:rsidRPr="0081552B">
        <w:rPr>
          <w:rFonts w:ascii="Times New Roman" w:hAnsi="Times New Roman"/>
          <w:sz w:val="24"/>
          <w:szCs w:val="24"/>
        </w:rPr>
        <w:t>ult świętych w Kościele.</w:t>
      </w:r>
    </w:p>
    <w:p w:rsidR="00205683" w:rsidRDefault="00205683" w:rsidP="00205683">
      <w:pPr>
        <w:pStyle w:val="Akapitzlist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lang w:val="pl-PL"/>
        </w:rPr>
      </w:pPr>
    </w:p>
    <w:p w:rsidR="00205683" w:rsidRPr="0049299E" w:rsidRDefault="00205683" w:rsidP="00205683">
      <w:pPr>
        <w:pStyle w:val="Akapitzlist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lang w:val="pl-PL"/>
        </w:rPr>
      </w:pPr>
    </w:p>
    <w:p w:rsidR="00205683" w:rsidRDefault="00205683" w:rsidP="00205683">
      <w:pPr>
        <w:pStyle w:val="Akapitzlist"/>
        <w:spacing w:before="100" w:beforeAutospacing="1" w:after="100" w:afterAutospacing="1"/>
        <w:jc w:val="both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MATERIAŁ NAUCZANIA Z RELIGII W KLASIE TRZECIEJ:</w:t>
      </w:r>
    </w:p>
    <w:p w:rsidR="00205683" w:rsidRPr="002D1BA6" w:rsidRDefault="00205683" w:rsidP="00205683">
      <w:pPr>
        <w:pStyle w:val="Akapitzlist"/>
        <w:spacing w:before="100" w:beforeAutospacing="1" w:after="100" w:afterAutospacing="1"/>
        <w:jc w:val="both"/>
        <w:rPr>
          <w:rFonts w:ascii="Times New Roman" w:hAnsi="Times New Roman"/>
          <w:b/>
          <w:sz w:val="24"/>
          <w:lang w:val="pl-PL"/>
        </w:rPr>
      </w:pPr>
    </w:p>
    <w:p w:rsidR="00205683" w:rsidRPr="002D1BA6" w:rsidRDefault="00205683" w:rsidP="00205683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 w:rsidRPr="002D1BA6">
        <w:rPr>
          <w:rFonts w:ascii="Times New Roman" w:hAnsi="Times New Roman"/>
          <w:sz w:val="24"/>
          <w:lang w:val="pl-PL"/>
        </w:rPr>
        <w:t xml:space="preserve">Odkrywanie prawdy o grzechu, jego skutkach i przyczynach - </w:t>
      </w:r>
    </w:p>
    <w:p w:rsidR="00205683" w:rsidRPr="002D1BA6" w:rsidRDefault="00205683" w:rsidP="00205683">
      <w:pPr>
        <w:pStyle w:val="Akapitzlist"/>
        <w:spacing w:before="100" w:beforeAutospacing="1" w:after="100" w:afterAutospacing="1"/>
        <w:ind w:left="1800"/>
        <w:jc w:val="both"/>
        <w:rPr>
          <w:rFonts w:ascii="Times New Roman" w:hAnsi="Times New Roman"/>
          <w:sz w:val="24"/>
          <w:lang w:val="pl-PL"/>
        </w:rPr>
      </w:pPr>
      <w:r w:rsidRPr="002D1BA6">
        <w:rPr>
          <w:rFonts w:ascii="Times New Roman" w:hAnsi="Times New Roman"/>
          <w:sz w:val="24"/>
          <w:lang w:val="pl-PL"/>
        </w:rPr>
        <w:t>- Problemy moralności chrześcijańskiej w oparciu o wady główne</w:t>
      </w:r>
    </w:p>
    <w:p w:rsidR="00205683" w:rsidRPr="002D1BA6" w:rsidRDefault="00205683" w:rsidP="00205683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 w:rsidRPr="002D1BA6">
        <w:rPr>
          <w:rFonts w:ascii="Times New Roman" w:hAnsi="Times New Roman"/>
          <w:sz w:val="24"/>
          <w:lang w:val="pl-PL"/>
        </w:rPr>
        <w:t>Różnorodność wierzeń i religii w świecie</w:t>
      </w:r>
    </w:p>
    <w:p w:rsidR="00205683" w:rsidRPr="002D1BA6" w:rsidRDefault="00205683" w:rsidP="00205683">
      <w:pPr>
        <w:pStyle w:val="Akapitzlist"/>
        <w:spacing w:before="100" w:beforeAutospacing="1" w:after="100" w:afterAutospacing="1"/>
        <w:ind w:left="1800"/>
        <w:jc w:val="both"/>
        <w:rPr>
          <w:rFonts w:ascii="Times New Roman" w:hAnsi="Times New Roman"/>
          <w:sz w:val="24"/>
          <w:lang w:val="pl-PL"/>
        </w:rPr>
      </w:pPr>
      <w:r w:rsidRPr="002D1BA6">
        <w:rPr>
          <w:rFonts w:ascii="Times New Roman" w:hAnsi="Times New Roman"/>
          <w:sz w:val="24"/>
          <w:lang w:val="pl-PL"/>
        </w:rPr>
        <w:t>- Chrześcijaństwo a inne religie</w:t>
      </w:r>
    </w:p>
    <w:p w:rsidR="00205683" w:rsidRPr="002D1BA6" w:rsidRDefault="00205683" w:rsidP="00205683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 w:rsidRPr="002D1BA6">
        <w:rPr>
          <w:rFonts w:ascii="Times New Roman" w:hAnsi="Times New Roman"/>
          <w:sz w:val="24"/>
          <w:lang w:val="pl-PL"/>
        </w:rPr>
        <w:t xml:space="preserve">Prawo Boże i prawo naturalne w oparciu o Dekalog </w:t>
      </w:r>
    </w:p>
    <w:p w:rsidR="00205683" w:rsidRPr="002D1BA6" w:rsidRDefault="00205683" w:rsidP="00205683">
      <w:pPr>
        <w:pStyle w:val="Akapitzlist"/>
        <w:spacing w:before="100" w:beforeAutospacing="1" w:after="100" w:afterAutospacing="1"/>
        <w:ind w:left="1440"/>
        <w:jc w:val="both"/>
        <w:rPr>
          <w:rFonts w:ascii="Times New Roman" w:hAnsi="Times New Roman"/>
          <w:sz w:val="24"/>
          <w:lang w:val="pl-PL"/>
        </w:rPr>
      </w:pPr>
      <w:r w:rsidRPr="002D1BA6">
        <w:rPr>
          <w:rFonts w:ascii="Times New Roman" w:hAnsi="Times New Roman"/>
          <w:sz w:val="24"/>
          <w:lang w:val="pl-PL"/>
        </w:rPr>
        <w:t xml:space="preserve">       – Ja daję ci to Prawo </w:t>
      </w:r>
    </w:p>
    <w:p w:rsidR="00205683" w:rsidRPr="002D1BA6" w:rsidRDefault="00205683" w:rsidP="00205683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 w:rsidRPr="002D1BA6">
        <w:rPr>
          <w:rFonts w:ascii="Times New Roman" w:hAnsi="Times New Roman"/>
          <w:sz w:val="24"/>
          <w:lang w:val="pl-PL"/>
        </w:rPr>
        <w:t>Moje korzenie, moja przeszłość</w:t>
      </w:r>
    </w:p>
    <w:p w:rsidR="00205683" w:rsidRPr="002D1BA6" w:rsidRDefault="00205683" w:rsidP="00205683">
      <w:pPr>
        <w:pStyle w:val="Akapitzlist"/>
        <w:spacing w:before="100" w:beforeAutospacing="1" w:after="100" w:afterAutospacing="1"/>
        <w:ind w:left="1800"/>
        <w:jc w:val="both"/>
        <w:rPr>
          <w:rFonts w:ascii="Times New Roman" w:hAnsi="Times New Roman"/>
          <w:sz w:val="24"/>
          <w:lang w:val="pl-PL"/>
        </w:rPr>
      </w:pPr>
      <w:r w:rsidRPr="002D1BA6">
        <w:rPr>
          <w:rFonts w:ascii="Times New Roman" w:hAnsi="Times New Roman"/>
          <w:sz w:val="24"/>
          <w:lang w:val="pl-PL"/>
        </w:rPr>
        <w:t>- Historia Kościoła</w:t>
      </w:r>
    </w:p>
    <w:p w:rsidR="00205683" w:rsidRPr="0049299E" w:rsidRDefault="00205683" w:rsidP="00205683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 w:rsidRPr="002D1BA6">
        <w:rPr>
          <w:rFonts w:ascii="Times New Roman" w:hAnsi="Times New Roman"/>
          <w:sz w:val="24"/>
          <w:lang w:val="pl-PL"/>
        </w:rPr>
        <w:t>Rok liturgiczny</w:t>
      </w:r>
    </w:p>
    <w:p w:rsidR="00205683" w:rsidRDefault="00205683" w:rsidP="00205683">
      <w:pPr>
        <w:pStyle w:val="Akapitzlist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lang w:val="pl-PL"/>
        </w:rPr>
      </w:pPr>
    </w:p>
    <w:p w:rsidR="00205683" w:rsidRPr="003B676F" w:rsidRDefault="00205683" w:rsidP="00205683">
      <w:pPr>
        <w:pStyle w:val="Akapitzlist"/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</w:p>
    <w:p w:rsidR="00205683" w:rsidRDefault="00205683" w:rsidP="00205683">
      <w:pPr>
        <w:pStyle w:val="Akapitzlist"/>
        <w:spacing w:before="100" w:beforeAutospacing="1" w:after="100" w:afterAutospacing="1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MATERIAŁ NAUCZANIA Z RELIGII W KLASIE CZWARTEJ:</w:t>
      </w:r>
    </w:p>
    <w:p w:rsidR="00205683" w:rsidRPr="003B676F" w:rsidRDefault="00205683" w:rsidP="00205683">
      <w:pPr>
        <w:pStyle w:val="Akapitzlist"/>
        <w:spacing w:before="100" w:beforeAutospacing="1" w:after="100" w:afterAutospacing="1"/>
        <w:jc w:val="both"/>
        <w:rPr>
          <w:rFonts w:ascii="Times New Roman" w:hAnsi="Times New Roman"/>
          <w:b/>
          <w:sz w:val="24"/>
          <w:lang w:val="pl-PL"/>
        </w:rPr>
      </w:pPr>
    </w:p>
    <w:p w:rsidR="00205683" w:rsidRDefault="00205683" w:rsidP="00205683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u w:val="single"/>
          <w:lang w:val="pl-PL"/>
        </w:rPr>
      </w:pPr>
      <w:r>
        <w:rPr>
          <w:rFonts w:ascii="Times New Roman" w:hAnsi="Times New Roman"/>
          <w:sz w:val="24"/>
          <w:u w:val="single"/>
          <w:lang w:val="pl-PL"/>
        </w:rPr>
        <w:t>Powołanie.</w:t>
      </w:r>
    </w:p>
    <w:p w:rsidR="00205683" w:rsidRPr="00EA1956" w:rsidRDefault="00205683" w:rsidP="00205683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 w:rsidRPr="00EA1956">
        <w:rPr>
          <w:rFonts w:ascii="Times New Roman" w:hAnsi="Times New Roman"/>
          <w:sz w:val="24"/>
          <w:lang w:val="pl-PL"/>
        </w:rPr>
        <w:t>1 Sm 16, 1-13</w:t>
      </w:r>
    </w:p>
    <w:p w:rsidR="00205683" w:rsidRPr="00EA1956" w:rsidRDefault="00205683" w:rsidP="00205683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 w:rsidRPr="00EA1956">
        <w:rPr>
          <w:rFonts w:ascii="Times New Roman" w:hAnsi="Times New Roman"/>
          <w:sz w:val="24"/>
          <w:lang w:val="pl-PL"/>
        </w:rPr>
        <w:t>Chrzest źródłem powołania chrześcijańskiego</w:t>
      </w:r>
    </w:p>
    <w:p w:rsidR="00205683" w:rsidRPr="00EA1956" w:rsidRDefault="00205683" w:rsidP="00205683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Ż</w:t>
      </w:r>
      <w:r w:rsidRPr="00EA1956">
        <w:rPr>
          <w:rFonts w:ascii="Times New Roman" w:hAnsi="Times New Roman"/>
          <w:sz w:val="24"/>
          <w:lang w:val="pl-PL"/>
        </w:rPr>
        <w:t>yciowe powołanie chrześcijanina.</w:t>
      </w:r>
    </w:p>
    <w:p w:rsidR="00205683" w:rsidRDefault="00205683" w:rsidP="00205683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 w:rsidRPr="00EA1956">
        <w:rPr>
          <w:rFonts w:ascii="Times New Roman" w:hAnsi="Times New Roman"/>
          <w:sz w:val="24"/>
          <w:lang w:val="pl-PL"/>
        </w:rPr>
        <w:t>Sakramenty w służbie wspólnoty.</w:t>
      </w:r>
    </w:p>
    <w:p w:rsidR="00205683" w:rsidRPr="00EA1956" w:rsidRDefault="00205683" w:rsidP="00205683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Różnorodność powołań w Kościele.</w:t>
      </w:r>
    </w:p>
    <w:p w:rsidR="00205683" w:rsidRPr="00096457" w:rsidRDefault="00205683" w:rsidP="00205683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u w:val="single"/>
          <w:lang w:val="pl-PL"/>
        </w:rPr>
        <w:t>Małżeństwo.</w:t>
      </w:r>
    </w:p>
    <w:p w:rsidR="00205683" w:rsidRDefault="00205683" w:rsidP="00205683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Mt 19, 1-9.</w:t>
      </w:r>
    </w:p>
    <w:p w:rsidR="00205683" w:rsidRDefault="00205683" w:rsidP="00205683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Małżeństwo jako powołanie.</w:t>
      </w:r>
    </w:p>
    <w:p w:rsidR="00205683" w:rsidRDefault="00205683" w:rsidP="00205683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Godność kobiety i mężczyzny.</w:t>
      </w:r>
    </w:p>
    <w:p w:rsidR="00205683" w:rsidRDefault="00205683" w:rsidP="00205683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Istota małżeństwa.</w:t>
      </w:r>
    </w:p>
    <w:p w:rsidR="00205683" w:rsidRDefault="00205683" w:rsidP="00205683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Treść przysięgi małżeńskiej.</w:t>
      </w:r>
    </w:p>
    <w:p w:rsidR="00205683" w:rsidRDefault="00205683" w:rsidP="00205683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Katolicka etyka małżeńska.</w:t>
      </w:r>
    </w:p>
    <w:p w:rsidR="00205683" w:rsidRPr="00096457" w:rsidRDefault="00205683" w:rsidP="00205683">
      <w:pPr>
        <w:pStyle w:val="Akapitzlist"/>
        <w:spacing w:before="100" w:beforeAutospacing="1" w:after="100" w:afterAutospacing="1"/>
        <w:ind w:left="2160"/>
        <w:jc w:val="both"/>
        <w:rPr>
          <w:rFonts w:ascii="Times New Roman" w:hAnsi="Times New Roman"/>
          <w:sz w:val="24"/>
          <w:lang w:val="pl-PL"/>
        </w:rPr>
      </w:pPr>
    </w:p>
    <w:p w:rsidR="00205683" w:rsidRDefault="00205683" w:rsidP="00205683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u w:val="single"/>
          <w:lang w:val="pl-PL"/>
        </w:rPr>
      </w:pPr>
      <w:r>
        <w:rPr>
          <w:rFonts w:ascii="Times New Roman" w:hAnsi="Times New Roman"/>
          <w:sz w:val="24"/>
          <w:u w:val="single"/>
          <w:lang w:val="pl-PL"/>
        </w:rPr>
        <w:lastRenderedPageBreak/>
        <w:t>Rodzina.</w:t>
      </w:r>
    </w:p>
    <w:p w:rsidR="00205683" w:rsidRPr="000C2B0D" w:rsidRDefault="00205683" w:rsidP="0020568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proofErr w:type="spellStart"/>
      <w:r w:rsidRPr="000C2B0D">
        <w:rPr>
          <w:rFonts w:ascii="Times New Roman" w:hAnsi="Times New Roman"/>
          <w:sz w:val="24"/>
          <w:lang w:val="pl-PL"/>
        </w:rPr>
        <w:t>Łk</w:t>
      </w:r>
      <w:proofErr w:type="spellEnd"/>
      <w:r w:rsidRPr="000C2B0D">
        <w:rPr>
          <w:rFonts w:ascii="Times New Roman" w:hAnsi="Times New Roman"/>
          <w:sz w:val="24"/>
          <w:lang w:val="pl-PL"/>
        </w:rPr>
        <w:t xml:space="preserve"> 1, 57-66</w:t>
      </w:r>
    </w:p>
    <w:p w:rsidR="00205683" w:rsidRPr="000C2B0D" w:rsidRDefault="00205683" w:rsidP="0020568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 w:rsidRPr="000C2B0D">
        <w:rPr>
          <w:rFonts w:ascii="Times New Roman" w:hAnsi="Times New Roman"/>
          <w:sz w:val="24"/>
          <w:lang w:val="pl-PL"/>
        </w:rPr>
        <w:t>Religijne podstawy rodziny.</w:t>
      </w:r>
    </w:p>
    <w:p w:rsidR="00205683" w:rsidRPr="000C2B0D" w:rsidRDefault="00205683" w:rsidP="0020568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 w:rsidRPr="000C2B0D">
        <w:rPr>
          <w:rFonts w:ascii="Times New Roman" w:hAnsi="Times New Roman"/>
          <w:sz w:val="24"/>
          <w:lang w:val="pl-PL"/>
        </w:rPr>
        <w:t>Więzi rodzinne.</w:t>
      </w:r>
    </w:p>
    <w:p w:rsidR="00205683" w:rsidRPr="000C2B0D" w:rsidRDefault="00205683" w:rsidP="0020568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 w:rsidRPr="000C2B0D">
        <w:rPr>
          <w:rFonts w:ascii="Times New Roman" w:hAnsi="Times New Roman"/>
          <w:sz w:val="24"/>
          <w:lang w:val="pl-PL"/>
        </w:rPr>
        <w:t>Istota rodzicielstwa</w:t>
      </w:r>
    </w:p>
    <w:p w:rsidR="00205683" w:rsidRPr="000C2B0D" w:rsidRDefault="00205683" w:rsidP="0020568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 w:rsidRPr="000C2B0D">
        <w:rPr>
          <w:rFonts w:ascii="Times New Roman" w:hAnsi="Times New Roman"/>
          <w:sz w:val="24"/>
          <w:lang w:val="pl-PL"/>
        </w:rPr>
        <w:t>Rodzina środowiskiem wychowawczym.</w:t>
      </w:r>
    </w:p>
    <w:p w:rsidR="00205683" w:rsidRPr="000C2B0D" w:rsidRDefault="00205683" w:rsidP="0020568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 w:rsidRPr="000C2B0D">
        <w:rPr>
          <w:rFonts w:ascii="Times New Roman" w:hAnsi="Times New Roman"/>
          <w:sz w:val="24"/>
          <w:lang w:val="pl-PL"/>
        </w:rPr>
        <w:t>Naturalne planowanie rodziny.</w:t>
      </w:r>
    </w:p>
    <w:p w:rsidR="00205683" w:rsidRPr="000C2B0D" w:rsidRDefault="00205683" w:rsidP="0020568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 w:rsidRPr="000C2B0D">
        <w:rPr>
          <w:rFonts w:ascii="Times New Roman" w:hAnsi="Times New Roman"/>
          <w:sz w:val="24"/>
          <w:lang w:val="pl-PL"/>
        </w:rPr>
        <w:t>Nauczanie Kościoła na temat zagrożeń życia rodzinnego.</w:t>
      </w:r>
    </w:p>
    <w:p w:rsidR="00205683" w:rsidRPr="000C2B0D" w:rsidRDefault="00205683" w:rsidP="0020568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 w:rsidRPr="000C2B0D">
        <w:rPr>
          <w:rFonts w:ascii="Times New Roman" w:hAnsi="Times New Roman"/>
          <w:sz w:val="24"/>
          <w:lang w:val="pl-PL"/>
        </w:rPr>
        <w:t>Życie rodzinne jako wartość.</w:t>
      </w:r>
    </w:p>
    <w:p w:rsidR="00205683" w:rsidRDefault="00205683" w:rsidP="00205683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u w:val="single"/>
          <w:lang w:val="pl-PL"/>
        </w:rPr>
      </w:pPr>
      <w:r>
        <w:rPr>
          <w:rFonts w:ascii="Times New Roman" w:hAnsi="Times New Roman"/>
          <w:sz w:val="24"/>
          <w:u w:val="single"/>
          <w:lang w:val="pl-PL"/>
        </w:rPr>
        <w:t>Domowy Kościół.</w:t>
      </w:r>
    </w:p>
    <w:p w:rsidR="00205683" w:rsidRPr="001940AA" w:rsidRDefault="00205683" w:rsidP="00205683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proofErr w:type="spellStart"/>
      <w:r w:rsidRPr="001940AA">
        <w:rPr>
          <w:rFonts w:ascii="Times New Roman" w:hAnsi="Times New Roman"/>
          <w:sz w:val="24"/>
          <w:lang w:val="pl-PL"/>
        </w:rPr>
        <w:t>Łk</w:t>
      </w:r>
      <w:proofErr w:type="spellEnd"/>
      <w:r w:rsidRPr="001940AA">
        <w:rPr>
          <w:rFonts w:ascii="Times New Roman" w:hAnsi="Times New Roman"/>
          <w:sz w:val="24"/>
          <w:lang w:val="pl-PL"/>
        </w:rPr>
        <w:t xml:space="preserve"> 2, 41-52.</w:t>
      </w:r>
    </w:p>
    <w:p w:rsidR="00205683" w:rsidRPr="001940AA" w:rsidRDefault="00205683" w:rsidP="00205683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 w:rsidRPr="001940AA">
        <w:rPr>
          <w:rFonts w:ascii="Times New Roman" w:hAnsi="Times New Roman"/>
          <w:sz w:val="24"/>
          <w:lang w:val="pl-PL"/>
        </w:rPr>
        <w:t>Życie religijne w rodzinie.</w:t>
      </w:r>
    </w:p>
    <w:p w:rsidR="00205683" w:rsidRPr="001940AA" w:rsidRDefault="00205683" w:rsidP="00205683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Rok liturgiczny w ż</w:t>
      </w:r>
      <w:r w:rsidRPr="001940AA">
        <w:rPr>
          <w:rFonts w:ascii="Times New Roman" w:hAnsi="Times New Roman"/>
          <w:sz w:val="24"/>
          <w:lang w:val="pl-PL"/>
        </w:rPr>
        <w:t>yciu rodziny.</w:t>
      </w:r>
    </w:p>
    <w:p w:rsidR="00205683" w:rsidRPr="001940AA" w:rsidRDefault="00205683" w:rsidP="00205683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 w:rsidRPr="001940AA">
        <w:rPr>
          <w:rFonts w:ascii="Times New Roman" w:hAnsi="Times New Roman"/>
          <w:sz w:val="24"/>
          <w:lang w:val="pl-PL"/>
        </w:rPr>
        <w:t>Znaczenie życia sakramentalnego dla rodziny.</w:t>
      </w:r>
    </w:p>
    <w:p w:rsidR="00205683" w:rsidRPr="001940AA" w:rsidRDefault="00205683" w:rsidP="00205683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 w:rsidRPr="001940AA">
        <w:rPr>
          <w:rFonts w:ascii="Times New Roman" w:hAnsi="Times New Roman"/>
          <w:sz w:val="24"/>
          <w:lang w:val="pl-PL"/>
        </w:rPr>
        <w:t>Parafia w życiu rodziny.</w:t>
      </w:r>
    </w:p>
    <w:p w:rsidR="00205683" w:rsidRPr="001940AA" w:rsidRDefault="00205683" w:rsidP="00205683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 w:rsidRPr="001940AA">
        <w:rPr>
          <w:rFonts w:ascii="Times New Roman" w:hAnsi="Times New Roman"/>
          <w:sz w:val="24"/>
          <w:lang w:val="pl-PL"/>
        </w:rPr>
        <w:t>Funkcje rodziny.</w:t>
      </w:r>
    </w:p>
    <w:p w:rsidR="00205683" w:rsidRPr="001940AA" w:rsidRDefault="00205683" w:rsidP="00205683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 w:rsidRPr="001940AA">
        <w:rPr>
          <w:rFonts w:ascii="Times New Roman" w:hAnsi="Times New Roman"/>
          <w:sz w:val="24"/>
          <w:lang w:val="pl-PL"/>
        </w:rPr>
        <w:t>Miłość podstawą życia rodziny.</w:t>
      </w:r>
    </w:p>
    <w:p w:rsidR="00205683" w:rsidRPr="001940AA" w:rsidRDefault="00205683" w:rsidP="00205683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 w:rsidRPr="001940AA">
        <w:rPr>
          <w:rFonts w:ascii="Times New Roman" w:hAnsi="Times New Roman"/>
          <w:sz w:val="24"/>
          <w:lang w:val="pl-PL"/>
        </w:rPr>
        <w:t>Kult Serca Pana Jezusa w rodzinie.</w:t>
      </w:r>
    </w:p>
    <w:p w:rsidR="00205683" w:rsidRDefault="00205683" w:rsidP="00205683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u w:val="single"/>
          <w:lang w:val="pl-PL"/>
        </w:rPr>
      </w:pPr>
      <w:r>
        <w:rPr>
          <w:rFonts w:ascii="Times New Roman" w:hAnsi="Times New Roman"/>
          <w:sz w:val="24"/>
          <w:u w:val="single"/>
          <w:lang w:val="pl-PL"/>
        </w:rPr>
        <w:t>Myśląc o małżeństwie i rodzinie chrześcijańskiej.</w:t>
      </w:r>
    </w:p>
    <w:p w:rsidR="00205683" w:rsidRPr="001940AA" w:rsidRDefault="00205683" w:rsidP="00205683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 w:rsidRPr="001940AA">
        <w:rPr>
          <w:rFonts w:ascii="Times New Roman" w:hAnsi="Times New Roman"/>
          <w:sz w:val="24"/>
          <w:lang w:val="pl-PL"/>
        </w:rPr>
        <w:t>Ef 4, 22-32.</w:t>
      </w:r>
    </w:p>
    <w:p w:rsidR="00205683" w:rsidRPr="001940AA" w:rsidRDefault="00205683" w:rsidP="00205683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proofErr w:type="spellStart"/>
      <w:r>
        <w:rPr>
          <w:rFonts w:ascii="Times New Roman" w:hAnsi="Times New Roman"/>
          <w:sz w:val="24"/>
          <w:lang w:val="pl-PL"/>
        </w:rPr>
        <w:t>Nowotestamentalne</w:t>
      </w:r>
      <w:proofErr w:type="spellEnd"/>
      <w:r>
        <w:rPr>
          <w:rFonts w:ascii="Times New Roman" w:hAnsi="Times New Roman"/>
          <w:sz w:val="24"/>
          <w:lang w:val="pl-PL"/>
        </w:rPr>
        <w:t xml:space="preserve"> poję</w:t>
      </w:r>
      <w:r w:rsidRPr="001940AA">
        <w:rPr>
          <w:rFonts w:ascii="Times New Roman" w:hAnsi="Times New Roman"/>
          <w:sz w:val="24"/>
          <w:lang w:val="pl-PL"/>
        </w:rPr>
        <w:t>cie „nowego życia”.</w:t>
      </w:r>
    </w:p>
    <w:p w:rsidR="00205683" w:rsidRPr="001940AA" w:rsidRDefault="00205683" w:rsidP="00205683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 w:rsidRPr="001940AA">
        <w:rPr>
          <w:rFonts w:ascii="Times New Roman" w:hAnsi="Times New Roman"/>
          <w:sz w:val="24"/>
          <w:lang w:val="pl-PL"/>
        </w:rPr>
        <w:t>Akceptowanie siebie.</w:t>
      </w:r>
    </w:p>
    <w:p w:rsidR="00205683" w:rsidRPr="001940AA" w:rsidRDefault="00205683" w:rsidP="00205683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 w:rsidRPr="001940AA">
        <w:rPr>
          <w:rFonts w:ascii="Times New Roman" w:hAnsi="Times New Roman"/>
          <w:sz w:val="24"/>
          <w:lang w:val="pl-PL"/>
        </w:rPr>
        <w:t xml:space="preserve">Nauczanie Kościoła na temat narzecze </w:t>
      </w:r>
      <w:proofErr w:type="spellStart"/>
      <w:r w:rsidRPr="001940AA">
        <w:rPr>
          <w:rFonts w:ascii="Times New Roman" w:hAnsi="Times New Roman"/>
          <w:sz w:val="24"/>
          <w:lang w:val="pl-PL"/>
        </w:rPr>
        <w:t>nstwa</w:t>
      </w:r>
      <w:proofErr w:type="spellEnd"/>
      <w:r w:rsidRPr="001940AA">
        <w:rPr>
          <w:rFonts w:ascii="Times New Roman" w:hAnsi="Times New Roman"/>
          <w:sz w:val="24"/>
          <w:lang w:val="pl-PL"/>
        </w:rPr>
        <w:t>.</w:t>
      </w:r>
    </w:p>
    <w:p w:rsidR="00205683" w:rsidRPr="001940AA" w:rsidRDefault="00205683" w:rsidP="00205683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 w:rsidRPr="001940AA">
        <w:rPr>
          <w:rFonts w:ascii="Times New Roman" w:hAnsi="Times New Roman"/>
          <w:sz w:val="24"/>
          <w:lang w:val="pl-PL"/>
        </w:rPr>
        <w:t>Dojrzała miłość.</w:t>
      </w:r>
    </w:p>
    <w:p w:rsidR="00205683" w:rsidRPr="001940AA" w:rsidRDefault="00205683" w:rsidP="00205683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 w:rsidRPr="001940AA">
        <w:rPr>
          <w:rFonts w:ascii="Times New Roman" w:hAnsi="Times New Roman"/>
          <w:sz w:val="24"/>
          <w:lang w:val="pl-PL"/>
        </w:rPr>
        <w:t>Warunki zawarcia małżeństwa.</w:t>
      </w:r>
    </w:p>
    <w:p w:rsidR="00205683" w:rsidRPr="001940AA" w:rsidRDefault="00205683" w:rsidP="00205683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 w:rsidRPr="001940AA">
        <w:rPr>
          <w:rFonts w:ascii="Times New Roman" w:hAnsi="Times New Roman"/>
          <w:sz w:val="24"/>
          <w:lang w:val="pl-PL"/>
        </w:rPr>
        <w:t>Miłoś</w:t>
      </w:r>
      <w:r>
        <w:rPr>
          <w:rFonts w:ascii="Times New Roman" w:hAnsi="Times New Roman"/>
          <w:sz w:val="24"/>
          <w:lang w:val="pl-PL"/>
        </w:rPr>
        <w:t>ć</w:t>
      </w:r>
      <w:r w:rsidRPr="001940AA">
        <w:rPr>
          <w:rFonts w:ascii="Times New Roman" w:hAnsi="Times New Roman"/>
          <w:sz w:val="24"/>
          <w:lang w:val="pl-PL"/>
        </w:rPr>
        <w:t xml:space="preserve"> podstawą relacji małżeńskich i rodzinnych.</w:t>
      </w:r>
    </w:p>
    <w:p w:rsidR="00205683" w:rsidRDefault="00205683" w:rsidP="00205683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u w:val="single"/>
          <w:lang w:val="pl-PL"/>
        </w:rPr>
      </w:pPr>
      <w:r>
        <w:rPr>
          <w:rFonts w:ascii="Times New Roman" w:hAnsi="Times New Roman"/>
          <w:sz w:val="24"/>
          <w:u w:val="single"/>
          <w:lang w:val="pl-PL"/>
        </w:rPr>
        <w:t>Drogi świadków Chrystusa.</w:t>
      </w:r>
    </w:p>
    <w:p w:rsidR="00205683" w:rsidRPr="001940AA" w:rsidRDefault="00205683" w:rsidP="00205683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 w:rsidRPr="001940AA">
        <w:rPr>
          <w:rFonts w:ascii="Times New Roman" w:hAnsi="Times New Roman"/>
          <w:sz w:val="24"/>
          <w:lang w:val="pl-PL"/>
        </w:rPr>
        <w:t>Mt 5, 13-16.</w:t>
      </w:r>
    </w:p>
    <w:p w:rsidR="00205683" w:rsidRPr="001940AA" w:rsidRDefault="00205683" w:rsidP="00205683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 w:rsidRPr="001940AA">
        <w:rPr>
          <w:rFonts w:ascii="Times New Roman" w:hAnsi="Times New Roman"/>
          <w:sz w:val="24"/>
          <w:lang w:val="pl-PL"/>
        </w:rPr>
        <w:t>Wiara zasadą i drogą życia. Chrześcijańskiego.</w:t>
      </w:r>
    </w:p>
    <w:p w:rsidR="00205683" w:rsidRPr="001940AA" w:rsidRDefault="00205683" w:rsidP="00205683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 w:rsidRPr="001940AA">
        <w:rPr>
          <w:rFonts w:ascii="Times New Roman" w:hAnsi="Times New Roman"/>
          <w:sz w:val="24"/>
          <w:lang w:val="pl-PL"/>
        </w:rPr>
        <w:t>Kościół wspólnotą stawania się dorosłym chrześcijaninem.</w:t>
      </w:r>
    </w:p>
    <w:p w:rsidR="00205683" w:rsidRPr="001940AA" w:rsidRDefault="00205683" w:rsidP="00205683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 w:rsidRPr="001940AA">
        <w:rPr>
          <w:rFonts w:ascii="Times New Roman" w:hAnsi="Times New Roman"/>
          <w:sz w:val="24"/>
          <w:lang w:val="pl-PL"/>
        </w:rPr>
        <w:t>Rodzina chrześcijańska w świecie.</w:t>
      </w:r>
    </w:p>
    <w:p w:rsidR="00205683" w:rsidRPr="001940AA" w:rsidRDefault="00205683" w:rsidP="00205683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lang w:val="pl-PL"/>
        </w:rPr>
      </w:pPr>
      <w:r w:rsidRPr="001940AA">
        <w:rPr>
          <w:rFonts w:ascii="Times New Roman" w:hAnsi="Times New Roman"/>
          <w:sz w:val="24"/>
          <w:lang w:val="pl-PL"/>
        </w:rPr>
        <w:t>Świętość wyrazem dojrzałości chrześcijańskiej.</w:t>
      </w:r>
    </w:p>
    <w:p w:rsidR="00365A05" w:rsidRDefault="00365A05"/>
    <w:sectPr w:rsidR="00365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4AB"/>
    <w:multiLevelType w:val="hybridMultilevel"/>
    <w:tmpl w:val="6294591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6E63DB9"/>
    <w:multiLevelType w:val="hybridMultilevel"/>
    <w:tmpl w:val="F1D4040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C785911"/>
    <w:multiLevelType w:val="hybridMultilevel"/>
    <w:tmpl w:val="259A0090"/>
    <w:lvl w:ilvl="0" w:tplc="D3363C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365B5C"/>
    <w:multiLevelType w:val="hybridMultilevel"/>
    <w:tmpl w:val="472824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ACC572E"/>
    <w:multiLevelType w:val="hybridMultilevel"/>
    <w:tmpl w:val="B5642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44353"/>
    <w:multiLevelType w:val="hybridMultilevel"/>
    <w:tmpl w:val="71BE030C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6816AD1"/>
    <w:multiLevelType w:val="hybridMultilevel"/>
    <w:tmpl w:val="4F86591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3062C13"/>
    <w:multiLevelType w:val="hybridMultilevel"/>
    <w:tmpl w:val="738A131A"/>
    <w:lvl w:ilvl="0" w:tplc="ABDA54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274FEB"/>
    <w:multiLevelType w:val="hybridMultilevel"/>
    <w:tmpl w:val="49581A3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C956094"/>
    <w:multiLevelType w:val="hybridMultilevel"/>
    <w:tmpl w:val="8D2E9A34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78856356"/>
    <w:multiLevelType w:val="hybridMultilevel"/>
    <w:tmpl w:val="A386ECAA"/>
    <w:lvl w:ilvl="0" w:tplc="6A10806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83"/>
    <w:rsid w:val="00205683"/>
    <w:rsid w:val="0036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05683"/>
    <w:pPr>
      <w:ind w:left="720"/>
      <w:contextualSpacing/>
    </w:pPr>
    <w:rPr>
      <w:rFonts w:ascii="Calibri" w:eastAsia="Calibri" w:hAnsi="Calibri" w:cs="Times New Roman"/>
      <w:lang w:val="fr-FR"/>
    </w:rPr>
  </w:style>
  <w:style w:type="paragraph" w:styleId="Lista">
    <w:name w:val="List"/>
    <w:basedOn w:val="Normalny"/>
    <w:uiPriority w:val="99"/>
    <w:unhideWhenUsed/>
    <w:rsid w:val="00205683"/>
    <w:pPr>
      <w:ind w:left="283" w:hanging="283"/>
      <w:contextualSpacing/>
    </w:pPr>
    <w:rPr>
      <w:rFonts w:ascii="Calibri" w:eastAsia="Calibri" w:hAnsi="Calibri" w:cs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05683"/>
    <w:pPr>
      <w:ind w:left="720"/>
      <w:contextualSpacing/>
    </w:pPr>
    <w:rPr>
      <w:rFonts w:ascii="Calibri" w:eastAsia="Calibri" w:hAnsi="Calibri" w:cs="Times New Roman"/>
      <w:lang w:val="fr-FR"/>
    </w:rPr>
  </w:style>
  <w:style w:type="paragraph" w:styleId="Lista">
    <w:name w:val="List"/>
    <w:basedOn w:val="Normalny"/>
    <w:uiPriority w:val="99"/>
    <w:unhideWhenUsed/>
    <w:rsid w:val="00205683"/>
    <w:pPr>
      <w:ind w:left="283" w:hanging="283"/>
      <w:contextualSpacing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ktos</dc:creator>
  <cp:lastModifiedBy>ktos</cp:lastModifiedBy>
  <cp:revision>1</cp:revision>
  <dcterms:created xsi:type="dcterms:W3CDTF">2017-09-06T15:15:00Z</dcterms:created>
  <dcterms:modified xsi:type="dcterms:W3CDTF">2017-09-06T15:16:00Z</dcterms:modified>
</cp:coreProperties>
</file>